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56C7F" w:rsidRPr="00501FDE" w:rsidTr="00472B60">
        <w:tc>
          <w:tcPr>
            <w:tcW w:w="5210" w:type="dxa"/>
            <w:shd w:val="clear" w:color="auto" w:fill="auto"/>
          </w:tcPr>
          <w:p w:rsidR="00D56C7F" w:rsidRPr="00501FDE" w:rsidRDefault="00D56C7F" w:rsidP="0047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color w:val="000000"/>
              </w:rPr>
            </w:pPr>
          </w:p>
        </w:tc>
        <w:tc>
          <w:tcPr>
            <w:tcW w:w="5211" w:type="dxa"/>
            <w:shd w:val="clear" w:color="auto" w:fill="auto"/>
          </w:tcPr>
          <w:p w:rsidR="00D56C7F" w:rsidRPr="00501FDE" w:rsidRDefault="00D56C7F" w:rsidP="0047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/>
              </w:rPr>
            </w:pPr>
            <w:r w:rsidRPr="00501FDE">
              <w:rPr>
                <w:color w:val="000000"/>
              </w:rPr>
              <w:t>УТВЕРЖДЕНО</w:t>
            </w:r>
          </w:p>
          <w:p w:rsidR="00D56C7F" w:rsidRPr="00501FDE" w:rsidRDefault="00D56C7F" w:rsidP="0047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/>
              </w:rPr>
            </w:pPr>
            <w:r w:rsidRPr="00501FDE">
              <w:rPr>
                <w:color w:val="000000"/>
              </w:rPr>
              <w:t xml:space="preserve">приказом </w:t>
            </w:r>
            <w:proofErr w:type="spellStart"/>
            <w:r w:rsidRPr="00501FDE">
              <w:rPr>
                <w:color w:val="000000"/>
              </w:rPr>
              <w:t>Минспорта</w:t>
            </w:r>
            <w:proofErr w:type="spellEnd"/>
            <w:r w:rsidRPr="00501FDE">
              <w:rPr>
                <w:color w:val="000000"/>
              </w:rPr>
              <w:t xml:space="preserve"> России</w:t>
            </w:r>
          </w:p>
          <w:p w:rsidR="00D56C7F" w:rsidRPr="00762C01" w:rsidRDefault="00D56C7F" w:rsidP="0047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/>
                <w:u w:val="single"/>
              </w:rPr>
            </w:pPr>
            <w:r w:rsidRPr="00501FDE">
              <w:rPr>
                <w:color w:val="000000"/>
              </w:rPr>
              <w:t>от «_</w:t>
            </w:r>
            <w:r w:rsidR="00762C01">
              <w:rPr>
                <w:color w:val="000000"/>
                <w:u w:val="single"/>
              </w:rPr>
              <w:t>17</w:t>
            </w:r>
            <w:r w:rsidRPr="00501FDE">
              <w:rPr>
                <w:color w:val="000000"/>
              </w:rPr>
              <w:t>_»__</w:t>
            </w:r>
            <w:r w:rsidR="00762C01">
              <w:rPr>
                <w:color w:val="000000"/>
                <w:u w:val="single"/>
              </w:rPr>
              <w:t>марта</w:t>
            </w:r>
            <w:r w:rsidRPr="00501FDE">
              <w:rPr>
                <w:color w:val="000000"/>
              </w:rPr>
              <w:t>___2015 г. №_</w:t>
            </w:r>
            <w:r w:rsidR="00762C01">
              <w:rPr>
                <w:color w:val="000000"/>
                <w:u w:val="single"/>
              </w:rPr>
              <w:t>227</w:t>
            </w:r>
          </w:p>
          <w:p w:rsidR="00D56C7F" w:rsidRPr="00501FDE" w:rsidRDefault="00D56C7F" w:rsidP="0047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color w:val="000000"/>
              </w:rPr>
            </w:pPr>
          </w:p>
        </w:tc>
      </w:tr>
    </w:tbl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</w:rPr>
      </w:pP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</w:rPr>
      </w:pP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501FDE">
        <w:rPr>
          <w:b/>
          <w:bCs/>
          <w:color w:val="000000"/>
        </w:rPr>
        <w:t>Положение о Единой всероссийской спортивной классификации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color w:val="000000"/>
        </w:rPr>
      </w:pPr>
      <w:r w:rsidRPr="00501FDE">
        <w:rPr>
          <w:b/>
          <w:color w:val="000000"/>
        </w:rPr>
        <w:t>I. Общие положения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D56C7F" w:rsidRPr="00501FDE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 Единой всероссийской спортивной классификации (далее – Положение) разработано в соответствии с </w:t>
      </w:r>
      <w:hyperlink r:id="rId9" w:history="1">
        <w:r w:rsidRPr="00501FDE">
          <w:rPr>
            <w:rFonts w:ascii="Times New Roman" w:hAnsi="Times New Roman"/>
            <w:color w:val="000000"/>
            <w:sz w:val="28"/>
            <w:szCs w:val="28"/>
          </w:rPr>
          <w:t>частью 8 статьи 22</w:t>
        </w:r>
      </w:hyperlink>
      <w:r w:rsidRPr="00501FDE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4 декабря 2007 г. № 329-ФЗ «О физической культуре и спорте в Российской Федерации» (далее – Федеральный закон) (Собрание законодательства Российской Федерации, 2007, № 50, ст. 6242; 2008, № 30 (ч. II), ст. 3616; 2014, № 26 (ч. </w:t>
      </w:r>
      <w:r w:rsidRPr="00501FD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), ст. 3376) и </w:t>
      </w:r>
      <w:hyperlink r:id="rId10" w:history="1">
        <w:r w:rsidRPr="00501FDE">
          <w:rPr>
            <w:rFonts w:ascii="Times New Roman" w:hAnsi="Times New Roman"/>
            <w:color w:val="000000"/>
            <w:sz w:val="28"/>
            <w:szCs w:val="28"/>
          </w:rPr>
          <w:t>подпунктом 4.2.4</w:t>
        </w:r>
      </w:hyperlink>
      <w:r w:rsidRPr="00501FDE">
        <w:rPr>
          <w:rFonts w:ascii="Times New Roman" w:hAnsi="Times New Roman"/>
          <w:color w:val="000000"/>
          <w:sz w:val="28"/>
          <w:szCs w:val="28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 26, ст. 3525; 2013, № 30 (ч. </w:t>
      </w:r>
      <w:r w:rsidRPr="00501FDE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), ст. 4112,№ 45, ст. 5822; </w:t>
      </w:r>
      <w:r>
        <w:rPr>
          <w:rFonts w:ascii="Times New Roman" w:hAnsi="Times New Roman"/>
          <w:sz w:val="28"/>
          <w:szCs w:val="28"/>
        </w:rPr>
        <w:t>2015, № 2, ст. 491</w:t>
      </w:r>
      <w:r w:rsidRPr="00501FDE">
        <w:rPr>
          <w:rFonts w:ascii="Times New Roman" w:hAnsi="Times New Roman"/>
          <w:color w:val="000000"/>
          <w:sz w:val="28"/>
          <w:szCs w:val="28"/>
        </w:rPr>
        <w:t>).</w:t>
      </w:r>
    </w:p>
    <w:p w:rsidR="00D56C7F" w:rsidRPr="00501FDE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01FDE">
        <w:rPr>
          <w:rFonts w:ascii="Times New Roman" w:hAnsi="Times New Roman"/>
          <w:color w:val="000000"/>
          <w:sz w:val="28"/>
          <w:szCs w:val="28"/>
        </w:rPr>
        <w:t>Положение определяет содержание норм, требований Единой всероссийской спортивной классификации, а также условий их выполнения (далее – ЕВСК), необходимых для присвоения соответствующих спортивных званий и спортивных разрядов, по видам спорта, включенным во Всероссийский реестр видов спорта (далее – ВРВС), за исключением национальных видов спорта, развитие которых не осуществляется общероссийской спортивной федерацией.</w:t>
      </w:r>
    </w:p>
    <w:p w:rsidR="00D56C7F" w:rsidRPr="00501FDE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01FDE">
        <w:rPr>
          <w:rFonts w:ascii="Times New Roman" w:hAnsi="Times New Roman"/>
          <w:color w:val="000000"/>
          <w:sz w:val="28"/>
          <w:szCs w:val="28"/>
        </w:rPr>
        <w:t>Положение регламентирует порядок формирования ЕВСК и присвоения спортивных званий и спортивных разрядов по видам спорта.</w:t>
      </w:r>
    </w:p>
    <w:p w:rsidR="00D56C7F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501FDE">
        <w:rPr>
          <w:rFonts w:ascii="Times New Roman" w:hAnsi="Times New Roman"/>
          <w:color w:val="000000"/>
          <w:sz w:val="28"/>
          <w:szCs w:val="28"/>
        </w:rPr>
        <w:t>Целью ЕВСК является создание условий для повышения уровня спортивного мастерства, привлечения граждан Российской Федерации к занятиям физической культурой и спортом, совершенствование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официальных физкультурных и спортивных мероприятий, включенных в </w:t>
      </w:r>
      <w:r w:rsidRPr="00501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Единый календарный план межрегиональных, всероссийских и международных физкультурных мероприятий и спортивных мероприятий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по заявкам общероссийских спортивных федераций</w:t>
      </w:r>
      <w:r w:rsidR="00341E3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41E34" w:rsidRPr="0026571A">
        <w:rPr>
          <w:rFonts w:ascii="Times New Roman" w:hAnsi="Times New Roman"/>
          <w:color w:val="000000"/>
          <w:sz w:val="28"/>
          <w:szCs w:val="28"/>
        </w:rPr>
        <w:t>проводимых в соответствии с правилами видов спорта</w:t>
      </w:r>
      <w:r w:rsidR="00341E34">
        <w:rPr>
          <w:rFonts w:ascii="Times New Roman" w:hAnsi="Times New Roman"/>
          <w:color w:val="000000"/>
          <w:sz w:val="28"/>
          <w:szCs w:val="28"/>
        </w:rPr>
        <w:t>,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501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календарные планы физкультурных мероприятий и спортивных</w:t>
      </w:r>
      <w:proofErr w:type="gramEnd"/>
      <w:r w:rsidRPr="00501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субъектов Российской Федерации и муниципальных образований, по заявкам региональных спортивных федераций, проводимых в соответствии с правилами видов спорта (далее </w:t>
      </w:r>
      <w:r w:rsidRPr="005019F6">
        <w:rPr>
          <w:rFonts w:ascii="Times New Roman" w:hAnsi="Times New Roman"/>
          <w:color w:val="000000"/>
          <w:sz w:val="28"/>
          <w:szCs w:val="28"/>
        </w:rPr>
        <w:t>– официальное соревнование</w:t>
      </w:r>
      <w:r w:rsidRPr="00501FD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56C7F" w:rsidRPr="00501FDE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501FDE">
        <w:rPr>
          <w:rFonts w:ascii="Times New Roman" w:hAnsi="Times New Roman"/>
          <w:color w:val="000000"/>
          <w:sz w:val="28"/>
          <w:szCs w:val="28"/>
        </w:rPr>
        <w:t>В Российской Федерации устанавливаются следующие спортивные звания</w:t>
      </w:r>
      <w:r w:rsidRPr="00501FDE">
        <w:rPr>
          <w:rStyle w:val="af1"/>
          <w:rFonts w:ascii="Times New Roman" w:hAnsi="Times New Roman"/>
          <w:color w:val="000000"/>
          <w:sz w:val="28"/>
          <w:szCs w:val="28"/>
        </w:rPr>
        <w:footnoteReference w:id="1"/>
      </w:r>
      <w:r w:rsidRPr="00501FDE">
        <w:rPr>
          <w:rFonts w:ascii="Times New Roman" w:hAnsi="Times New Roman"/>
          <w:color w:val="000000"/>
          <w:sz w:val="28"/>
          <w:szCs w:val="28"/>
        </w:rPr>
        <w:t>:</w:t>
      </w:r>
    </w:p>
    <w:p w:rsidR="00D56C7F" w:rsidRPr="00501FDE" w:rsidRDefault="00D56C7F" w:rsidP="00D56C7F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501FDE">
        <w:rPr>
          <w:rFonts w:ascii="Times New Roman" w:hAnsi="Times New Roman" w:cs="Times New Roman"/>
          <w:color w:val="000000"/>
          <w:sz w:val="28"/>
          <w:szCs w:val="28"/>
        </w:rPr>
        <w:t>мастер спорта России международного класса;</w:t>
      </w:r>
    </w:p>
    <w:p w:rsidR="00D56C7F" w:rsidRPr="00501FDE" w:rsidRDefault="00D56C7F" w:rsidP="00D56C7F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01FDE">
        <w:rPr>
          <w:rFonts w:ascii="Times New Roman" w:hAnsi="Times New Roman" w:cs="Times New Roman"/>
          <w:color w:val="000000"/>
          <w:sz w:val="28"/>
          <w:szCs w:val="28"/>
        </w:rPr>
        <w:t>мастер спорта России;</w:t>
      </w:r>
    </w:p>
    <w:p w:rsidR="00D56C7F" w:rsidRPr="00501FDE" w:rsidRDefault="00D56C7F" w:rsidP="00D56C7F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501FDE">
        <w:rPr>
          <w:rFonts w:ascii="Times New Roman" w:hAnsi="Times New Roman" w:cs="Times New Roman"/>
          <w:color w:val="000000"/>
          <w:sz w:val="28"/>
          <w:szCs w:val="28"/>
        </w:rPr>
        <w:t>гроссмейстер России.</w:t>
      </w:r>
    </w:p>
    <w:p w:rsidR="00D56C7F" w:rsidRPr="00501FDE" w:rsidRDefault="00D56C7F" w:rsidP="00D56C7F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 w:rsidRPr="00501FDE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 устанавливаются следующие спортивные разряды</w:t>
      </w:r>
      <w:r w:rsidRPr="00501FDE"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501F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6C7F" w:rsidRPr="00501FDE" w:rsidRDefault="00D56C7F" w:rsidP="00D56C7F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501FDE">
        <w:rPr>
          <w:rFonts w:ascii="Times New Roman" w:hAnsi="Times New Roman" w:cs="Times New Roman"/>
          <w:color w:val="000000"/>
          <w:sz w:val="28"/>
          <w:szCs w:val="28"/>
        </w:rPr>
        <w:t>кандидат в мастера спорта;</w:t>
      </w:r>
    </w:p>
    <w:p w:rsidR="00D56C7F" w:rsidRPr="00501FDE" w:rsidRDefault="00D56C7F" w:rsidP="00D56C7F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01FDE">
        <w:rPr>
          <w:rFonts w:ascii="Times New Roman" w:hAnsi="Times New Roman" w:cs="Times New Roman"/>
          <w:color w:val="000000"/>
          <w:sz w:val="28"/>
          <w:szCs w:val="28"/>
        </w:rPr>
        <w:t>первый спортивный разряд;</w:t>
      </w:r>
    </w:p>
    <w:p w:rsidR="00D56C7F" w:rsidRPr="00501FDE" w:rsidRDefault="00D56C7F" w:rsidP="00D56C7F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501FDE">
        <w:rPr>
          <w:rFonts w:ascii="Times New Roman" w:hAnsi="Times New Roman" w:cs="Times New Roman"/>
          <w:color w:val="000000"/>
          <w:sz w:val="28"/>
          <w:szCs w:val="28"/>
        </w:rPr>
        <w:t>второй спортивный разряд;</w:t>
      </w:r>
    </w:p>
    <w:p w:rsidR="00D56C7F" w:rsidRPr="00501FDE" w:rsidRDefault="00D56C7F" w:rsidP="00D56C7F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501FDE">
        <w:rPr>
          <w:rFonts w:ascii="Times New Roman" w:hAnsi="Times New Roman" w:cs="Times New Roman"/>
          <w:color w:val="000000"/>
          <w:sz w:val="28"/>
          <w:szCs w:val="28"/>
        </w:rPr>
        <w:t>третий спортивный разряд;</w:t>
      </w:r>
    </w:p>
    <w:p w:rsidR="00D56C7F" w:rsidRPr="00501FDE" w:rsidRDefault="00D56C7F" w:rsidP="00D56C7F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501FDE">
        <w:rPr>
          <w:rFonts w:ascii="Times New Roman" w:hAnsi="Times New Roman" w:cs="Times New Roman"/>
          <w:color w:val="000000"/>
          <w:sz w:val="28"/>
          <w:szCs w:val="28"/>
        </w:rPr>
        <w:t>первый юношеский спортивный разряд;</w:t>
      </w:r>
    </w:p>
    <w:p w:rsidR="00D56C7F" w:rsidRPr="00501FDE" w:rsidRDefault="00D56C7F" w:rsidP="00D56C7F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501FDE">
        <w:rPr>
          <w:rFonts w:ascii="Times New Roman" w:hAnsi="Times New Roman" w:cs="Times New Roman"/>
          <w:color w:val="000000"/>
          <w:sz w:val="28"/>
          <w:szCs w:val="28"/>
        </w:rPr>
        <w:t>второй юношеский спортивный разряд;</w:t>
      </w:r>
    </w:p>
    <w:p w:rsidR="00D56C7F" w:rsidRPr="00501FDE" w:rsidRDefault="00D56C7F" w:rsidP="00D56C7F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501FDE">
        <w:rPr>
          <w:rFonts w:ascii="Times New Roman" w:hAnsi="Times New Roman" w:cs="Times New Roman"/>
          <w:color w:val="000000"/>
          <w:sz w:val="28"/>
          <w:szCs w:val="28"/>
        </w:rPr>
        <w:t>третий юношеский спортивный разряд.</w:t>
      </w:r>
    </w:p>
    <w:p w:rsidR="00D56C7F" w:rsidRPr="00501FDE" w:rsidRDefault="00D56C7F" w:rsidP="00D56C7F">
      <w:pPr>
        <w:pStyle w:val="ab"/>
        <w:tabs>
          <w:tab w:val="left" w:pos="851"/>
          <w:tab w:val="left" w:pos="916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501FDE">
        <w:rPr>
          <w:rFonts w:ascii="Times New Roman" w:hAnsi="Times New Roman"/>
          <w:color w:val="000000"/>
          <w:sz w:val="28"/>
          <w:szCs w:val="28"/>
        </w:rPr>
        <w:t>Спортивные звания и спортивные разряды присваиваются гражданам Российской Федерации за выполнение норм и/или требований ЕВСК при соблюдении условий их выполнения по итогам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19F6">
        <w:rPr>
          <w:rFonts w:ascii="Times New Roman" w:hAnsi="Times New Roman"/>
          <w:color w:val="000000"/>
          <w:sz w:val="28"/>
          <w:szCs w:val="28"/>
        </w:rPr>
        <w:t>официальных соревнований</w:t>
      </w:r>
      <w:r w:rsidRPr="00501FDE">
        <w:rPr>
          <w:rFonts w:ascii="Times New Roman" w:hAnsi="Times New Roman"/>
          <w:color w:val="000000"/>
          <w:sz w:val="28"/>
          <w:szCs w:val="28"/>
        </w:rPr>
        <w:t>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В ЕВСК устанавливаются нормы, требования, и условия их выполнения для присвоения спортивных разрядов и спортивных званий по итогам выступлений спортсменов на следующих </w:t>
      </w:r>
      <w:r w:rsidRPr="005019F6">
        <w:rPr>
          <w:rFonts w:ascii="Times New Roman" w:hAnsi="Times New Roman"/>
          <w:color w:val="000000"/>
          <w:sz w:val="28"/>
          <w:szCs w:val="28"/>
        </w:rPr>
        <w:t>официальных соревнованиях</w:t>
      </w:r>
      <w:r w:rsidRPr="00501FDE">
        <w:rPr>
          <w:rFonts w:ascii="Times New Roman" w:hAnsi="Times New Roman"/>
          <w:color w:val="000000"/>
          <w:sz w:val="28"/>
          <w:szCs w:val="28"/>
        </w:rPr>
        <w:t>:</w:t>
      </w:r>
    </w:p>
    <w:p w:rsidR="00D56C7F" w:rsidRPr="00501FDE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Олимпийских играх, </w:t>
      </w:r>
      <w:proofErr w:type="spellStart"/>
      <w:r w:rsidRPr="00501FDE">
        <w:rPr>
          <w:rFonts w:ascii="Times New Roman" w:hAnsi="Times New Roman"/>
          <w:color w:val="000000"/>
          <w:sz w:val="28"/>
          <w:szCs w:val="28"/>
        </w:rPr>
        <w:t>Паралимпийских</w:t>
      </w:r>
      <w:proofErr w:type="spellEnd"/>
      <w:r w:rsidRPr="00501FDE">
        <w:rPr>
          <w:rFonts w:ascii="Times New Roman" w:hAnsi="Times New Roman"/>
          <w:color w:val="000000"/>
          <w:sz w:val="28"/>
          <w:szCs w:val="28"/>
        </w:rPr>
        <w:t xml:space="preserve"> играх, </w:t>
      </w:r>
      <w:proofErr w:type="spellStart"/>
      <w:r w:rsidRPr="00501FDE">
        <w:rPr>
          <w:rFonts w:ascii="Times New Roman" w:hAnsi="Times New Roman"/>
          <w:color w:val="000000"/>
          <w:sz w:val="28"/>
          <w:szCs w:val="28"/>
        </w:rPr>
        <w:t>Сурдлимпийских</w:t>
      </w:r>
      <w:proofErr w:type="spellEnd"/>
      <w:r w:rsidRPr="00501FDE">
        <w:rPr>
          <w:rFonts w:ascii="Times New Roman" w:hAnsi="Times New Roman"/>
          <w:color w:val="000000"/>
          <w:sz w:val="28"/>
          <w:szCs w:val="28"/>
        </w:rPr>
        <w:t xml:space="preserve"> играх, Всемирных играх, чемпионатах мира, кубках мира, чемпионатах Европы, кубках Европы, других международных </w:t>
      </w:r>
      <w:r w:rsidRPr="005019F6">
        <w:rPr>
          <w:rFonts w:ascii="Times New Roman" w:hAnsi="Times New Roman"/>
          <w:color w:val="000000"/>
          <w:sz w:val="28"/>
          <w:szCs w:val="28"/>
        </w:rPr>
        <w:t>официальных соревнованиях</w:t>
      </w:r>
      <w:r w:rsidRPr="00501FDE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D56C7F" w:rsidRPr="00501FDE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первенствах мира, первенствах Европы и других международных </w:t>
      </w:r>
      <w:r w:rsidRPr="005019F6">
        <w:rPr>
          <w:rFonts w:ascii="Times New Roman" w:hAnsi="Times New Roman"/>
          <w:color w:val="000000"/>
          <w:sz w:val="28"/>
          <w:szCs w:val="28"/>
        </w:rPr>
        <w:t>официальных соревнованиях</w:t>
      </w:r>
      <w:r w:rsidRPr="00501FDE">
        <w:rPr>
          <w:rFonts w:ascii="Times New Roman" w:hAnsi="Times New Roman"/>
          <w:color w:val="000000"/>
          <w:sz w:val="28"/>
          <w:szCs w:val="28"/>
        </w:rPr>
        <w:t>, проводимых в возрастных категориях, установленных соответствующими международными спортивными организациям;</w:t>
      </w:r>
      <w:proofErr w:type="gramEnd"/>
    </w:p>
    <w:p w:rsidR="00D56C7F" w:rsidRPr="00501FDE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чемпионатах, проводимых в Российской Федерации по территориальному принципу при участии сильнейших спортсменов (спортивных команд) без ограничений верхней границы возраста или при участии сильнейших спортивных команд физкультурно-спортивных организаций, в том числе спортивных клубов, соответствующих административно-территориальных образований, если это установлено положениями о таких </w:t>
      </w:r>
      <w:r w:rsidRPr="005019F6">
        <w:rPr>
          <w:rFonts w:ascii="Times New Roman" w:hAnsi="Times New Roman"/>
          <w:color w:val="000000"/>
          <w:sz w:val="28"/>
          <w:szCs w:val="28"/>
        </w:rPr>
        <w:t>официальных соревнованиях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для командных игровых видов спорта;</w:t>
      </w:r>
      <w:proofErr w:type="gramEnd"/>
    </w:p>
    <w:p w:rsidR="00D56C7F" w:rsidRPr="00501FDE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gramStart"/>
      <w:r w:rsidRPr="00501FDE">
        <w:rPr>
          <w:rFonts w:ascii="Times New Roman" w:hAnsi="Times New Roman"/>
          <w:color w:val="000000"/>
          <w:sz w:val="28"/>
          <w:szCs w:val="28"/>
        </w:rPr>
        <w:t>кубках</w:t>
      </w:r>
      <w:proofErr w:type="gramEnd"/>
      <w:r w:rsidRPr="00501FDE">
        <w:rPr>
          <w:rFonts w:ascii="Times New Roman" w:hAnsi="Times New Roman"/>
          <w:color w:val="000000"/>
          <w:sz w:val="28"/>
          <w:szCs w:val="28"/>
        </w:rPr>
        <w:t xml:space="preserve">, проводимых в Российской Федерации среди спортсменов (спортивных команд) без ограничения верхней границы возраста, в несколько этапов. </w:t>
      </w:r>
      <w:proofErr w:type="gramStart"/>
      <w:r w:rsidRPr="00501FDE">
        <w:rPr>
          <w:rFonts w:ascii="Times New Roman" w:hAnsi="Times New Roman"/>
          <w:color w:val="000000"/>
          <w:sz w:val="28"/>
          <w:szCs w:val="28"/>
        </w:rPr>
        <w:t xml:space="preserve">В кубках, наряду с определением победителей в личных видах программ, кубок разыгрывается в виде программы </w:t>
      </w:r>
      <w:r w:rsidRPr="005019F6">
        <w:rPr>
          <w:rFonts w:ascii="Times New Roman" w:hAnsi="Times New Roman"/>
          <w:color w:val="000000"/>
          <w:sz w:val="28"/>
          <w:szCs w:val="28"/>
        </w:rPr>
        <w:t>официальных соревнований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с участием в каждой из противоборствующих сторон трех и более спортсменов (групп, экипажей, пар), результаты которых суммируются с целью определения команды-победительницы в </w:t>
      </w:r>
      <w:r w:rsidRPr="005019F6">
        <w:rPr>
          <w:rFonts w:ascii="Times New Roman" w:hAnsi="Times New Roman"/>
          <w:color w:val="000000"/>
          <w:sz w:val="28"/>
          <w:szCs w:val="28"/>
        </w:rPr>
        <w:t>командных соревнованиях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или при ранжировании (определении командного зачета) спортивных сборных команд – участниц </w:t>
      </w:r>
      <w:r w:rsidRPr="005019F6">
        <w:rPr>
          <w:rFonts w:ascii="Times New Roman" w:hAnsi="Times New Roman"/>
          <w:color w:val="000000"/>
          <w:sz w:val="28"/>
          <w:szCs w:val="28"/>
        </w:rPr>
        <w:t>спортивных соревнований по итогам выступления спортсменов (групп, экипажей, пар</w:t>
      </w:r>
      <w:proofErr w:type="gramEnd"/>
      <w:r w:rsidRPr="005019F6">
        <w:rPr>
          <w:rFonts w:ascii="Times New Roman" w:hAnsi="Times New Roman"/>
          <w:color w:val="000000"/>
          <w:sz w:val="28"/>
          <w:szCs w:val="28"/>
        </w:rPr>
        <w:t>) во всех видах программ соревнований, включая командные соревнования б</w:t>
      </w:r>
      <w:r w:rsidRPr="00501FDE">
        <w:rPr>
          <w:rFonts w:ascii="Times New Roman" w:hAnsi="Times New Roman"/>
          <w:color w:val="000000"/>
          <w:sz w:val="28"/>
          <w:szCs w:val="28"/>
        </w:rPr>
        <w:t>ез розыгрыша медалей и присвоения спортивных званий и спортивных разрядов по итогам командного зачета;</w:t>
      </w:r>
    </w:p>
    <w:p w:rsidR="00D56C7F" w:rsidRPr="005019F6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первенствах, проводимых в Российской Федерации по территориальному </w:t>
      </w:r>
      <w:r w:rsidRPr="00501FD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принципу при участии мальчиков, девочек, юношей, девушек, юниоров, юниорок, в соответствии в возрастными категориями, предусмотренными международными спортивными федерациями по соответствующим видам спорта и в соответствии с их </w:t>
      </w:r>
      <w:r w:rsidRPr="005019F6">
        <w:rPr>
          <w:rFonts w:ascii="Times New Roman" w:hAnsi="Times New Roman"/>
          <w:color w:val="000000"/>
          <w:sz w:val="28"/>
          <w:szCs w:val="28"/>
        </w:rPr>
        <w:t>статусом с ограничением возраста участников спортивных соревнований или при участии сильнейших спортивных команд физкультурно-спортивных организаций, в том числе спортивных клубов, соответствующих административно-территориальных образований, если это</w:t>
      </w:r>
      <w:proofErr w:type="gramEnd"/>
      <w:r w:rsidRPr="005019F6">
        <w:rPr>
          <w:rFonts w:ascii="Times New Roman" w:hAnsi="Times New Roman"/>
          <w:color w:val="000000"/>
          <w:sz w:val="28"/>
          <w:szCs w:val="28"/>
        </w:rPr>
        <w:t xml:space="preserve"> установлено положениями о таких официальных соревнованиях для командных игровых видов спорта;</w:t>
      </w:r>
    </w:p>
    <w:p w:rsidR="00D56C7F" w:rsidRPr="005019F6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>е) других официальных соревнованиях: всероссийских, межрегиональных, региональных, муниципальных.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>9. При отсутствии утвержденных норм и требований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по виду спорта спортивные звания и спортивные разряды в таком виде спорта не присваиваются.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/>
        </w:rPr>
      </w:pPr>
      <w:r w:rsidRPr="00501FDE">
        <w:rPr>
          <w:b/>
          <w:color w:val="000000"/>
        </w:rPr>
        <w:t>II. Содержание норм и требований ЕВСК, условий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501FDE">
        <w:rPr>
          <w:b/>
          <w:color w:val="000000"/>
        </w:rPr>
        <w:t>их выполнения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</w:p>
    <w:p w:rsidR="00D56C7F" w:rsidRPr="005019F6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Нормы и требования, выполнение которых необходимо для присвоения соответствующих спортивных званий и спортивных разрядов, а также условия их </w:t>
      </w:r>
      <w:r w:rsidRPr="005019F6">
        <w:rPr>
          <w:rFonts w:ascii="Times New Roman" w:hAnsi="Times New Roman"/>
          <w:color w:val="000000"/>
          <w:sz w:val="28"/>
          <w:szCs w:val="28"/>
        </w:rPr>
        <w:t>выполнения устанавливаются исходя из уровня развития вида спорта и его спортивных дисциплин, статуса официальных соревнований, пола и возраста спортсменов.</w:t>
      </w:r>
    </w:p>
    <w:p w:rsidR="00D56C7F" w:rsidRPr="005019F6" w:rsidRDefault="00D56C7F" w:rsidP="00D56C7F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>11. Норма для присвоения спортивного звания или спортивного разряда содержит показатели, в соответствии с которыми определяется квалификация спортсмена, выражающиеся в единицах измерений, установленных в соответствии со спецификой вида спорта.</w:t>
      </w:r>
    </w:p>
    <w:p w:rsidR="00D56C7F" w:rsidRPr="005019F6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>12. Требования для присвоения спортивного звания или спортивного разряда содержат:</w:t>
      </w:r>
    </w:p>
    <w:p w:rsidR="00D56C7F" w:rsidRPr="005019F6" w:rsidRDefault="00D56C7F" w:rsidP="00D56C7F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>а) занятое место на официальном соревновании соответствующего статуса в соответствии с пунктом 8 Положения;</w:t>
      </w:r>
    </w:p>
    <w:p w:rsidR="00D56C7F" w:rsidRPr="005019F6" w:rsidRDefault="00D56C7F" w:rsidP="00D56C7F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>б) необходимое количество побед над спортсменами соответствующего спортивного разряда или спортивного звания в течение одного года на официальном соревновании.</w:t>
      </w:r>
    </w:p>
    <w:p w:rsidR="00D56C7F" w:rsidRPr="005019F6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>13. Условиями выполнения норм и/или требований для присвоения спортивных званий и спортивных разрядов являются: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а) количество стран, участвовавших на всех этапах в международных официальных соревнованиях, но не менее: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для чемпионатов, кубков, первенств мира – в летних видах спорта – 35 стран, в зимних видах спорта – 15 стран, в видах спорта, которыми занимаются только женщины, – 20 стран;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для чемпионатов, кубков, первенств Европы – в летних видах спорта – 20 стран, в зимних видах спорта – 10 стран, в видах спорта, которыми занимаются только женщины, – 12 стран;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 xml:space="preserve">для других международных официальных соревнований – в летних видах </w:t>
      </w:r>
      <w:r w:rsidRPr="005019F6">
        <w:rPr>
          <w:color w:val="000000"/>
        </w:rPr>
        <w:lastRenderedPageBreak/>
        <w:t>спорта – 15 стран, зимних видах спорта и видах спорта, которыми занимаются только женщины, – 8 стран;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б) количество субъектов Российской Федерации, участвовавших на всех этапах в официальных соревнованиях – всероссийских и межрегиональных, но не</w:t>
      </w:r>
      <w:r w:rsidRPr="00501FDE">
        <w:rPr>
          <w:color w:val="000000"/>
        </w:rPr>
        <w:t xml:space="preserve"> менее: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для чемпионатов, кубков, первенств Российской Федерации, других всероссийских официальных соревнований – половины субъектов Российской Федерации, а для видов спорта, которые развиваются общероссийскими спортивными федерациями в соответствии с частью 4 статьи 14 Федерального закона, – не менее 80% субъектов Российской Федерации, на территории которых развивается указанный вид спорта;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proofErr w:type="gramStart"/>
      <w:r w:rsidRPr="005019F6">
        <w:rPr>
          <w:color w:val="000000"/>
        </w:rPr>
        <w:t>для чемпионатов и первенств федеральных округов</w:t>
      </w:r>
      <w:r>
        <w:rPr>
          <w:color w:val="000000"/>
        </w:rPr>
        <w:t xml:space="preserve"> </w:t>
      </w:r>
      <w:r w:rsidRPr="005019F6">
        <w:rPr>
          <w:color w:val="000000"/>
        </w:rPr>
        <w:t>– половины субъектов Российской Федерации, входящих в соответствующий федеральный округ, а для видов спорта, которые развиваются общероссийскими спортивными федерациями в соответствии с частью 4 статьи 14 Федерального закона, – не менее 90% субъектов Российской Федерации, входящих в соответствующий федеральный округ, на территории которых развивается указанный вид спорта;</w:t>
      </w:r>
      <w:proofErr w:type="gramEnd"/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в) количество участников (спортсменов, пар, групп, экипажей), спортивных команд в виде программы, но не менее: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для чемпионатов, кубков, первенств мира или Европы – в летних, зимних видах спорта и видах спорта, которыми занимаются только женщины, – 10 участников, спортивных команд; в видах спорта среди инвалидов и лиц с ограниченными возможностями здоровья – 6 участников, спортивных команд;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для других международных официальных соревнований</w:t>
      </w:r>
      <w:r>
        <w:rPr>
          <w:color w:val="000000"/>
        </w:rPr>
        <w:t xml:space="preserve"> </w:t>
      </w:r>
      <w:r w:rsidRPr="005019F6">
        <w:rPr>
          <w:color w:val="000000"/>
        </w:rPr>
        <w:t>– в летних видах спорта – 10 участников, спортивных команд; в зимних видах спорта и видах спорта, которыми занимаются только женщины, – 8 участников, в видах спорта среди инвалидов и лиц с ограниченными возможностями здоровья – 6 участников, спортивных команд;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для чемпионатов, кубков, первенств Российской Федерации, других всероссийских официальных соревнований – в видах спорта среди инвалидов и лиц с ограниченными возможностями здоровья – 6 участников, спортивных команд; в иных видах спорта – 10 участников, спортивных команд (при проведении официальных соревнований по системе с выбыванием после первого поражения – 8</w:t>
      </w:r>
      <w:r w:rsidRPr="00501FDE">
        <w:rPr>
          <w:color w:val="000000"/>
        </w:rPr>
        <w:t xml:space="preserve"> участников, спортивных команд);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FDE">
        <w:rPr>
          <w:color w:val="000000"/>
        </w:rPr>
        <w:t>для чемпионатов, первенств федеральных округов</w:t>
      </w:r>
      <w:r>
        <w:rPr>
          <w:color w:val="000000"/>
        </w:rPr>
        <w:t xml:space="preserve"> </w:t>
      </w:r>
      <w:r w:rsidRPr="00501FDE">
        <w:rPr>
          <w:color w:val="000000"/>
        </w:rPr>
        <w:t xml:space="preserve">– в видах спорта среди инвалидов и лиц с ограниченными возможностями здоровья – 6 участников, </w:t>
      </w:r>
      <w:r w:rsidRPr="005019F6">
        <w:rPr>
          <w:color w:val="000000"/>
        </w:rPr>
        <w:t>спортивных команд; в иных видах спорта – 8 участников, спортивных команд;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для чемпионата, кубка, первенства, других официальных соревнований субъекта Российской Федерации, чемпионата, первенства, других официальных соревнований муниципального образования – в видах спорта среди инвалидов и лиц с ограниченными возможностями здоровья – 5 участников, спортивных команд; в</w:t>
      </w:r>
      <w:r w:rsidRPr="00501FDE">
        <w:rPr>
          <w:color w:val="000000"/>
        </w:rPr>
        <w:t xml:space="preserve"> иных видах спорта – 8 участников, спортивных команд;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FDE">
        <w:rPr>
          <w:color w:val="000000"/>
        </w:rPr>
        <w:t xml:space="preserve">г) возрастные группы для официальных соревнований среди мальчиков, </w:t>
      </w:r>
      <w:r w:rsidRPr="00501FDE">
        <w:rPr>
          <w:color w:val="000000"/>
        </w:rPr>
        <w:lastRenderedPageBreak/>
        <w:t>девочек, юношей, девушек, юниоров, юниорок, установленные соответствующей международной спортивной федерацией по соответствующему виду спорта (спортивной дисциплине) (возраста для первенств России должны соответствовать возрастам первенств мира или Европы и дополнительно одной ближайшей младшей возрастной группе);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FDE">
        <w:rPr>
          <w:color w:val="000000"/>
        </w:rPr>
        <w:t>д) минимальный возраст, необходимый для присвоения соответствующего спортивного звания или спортивного разряда;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е) количество спортивных судей с соответствующей квалификационной категорией (за исключением международных спортивных официальных соревнований), но не менее: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для присвоения спортивного звания мастер спорта России (далее – МС)</w:t>
      </w:r>
      <w:r>
        <w:rPr>
          <w:color w:val="000000"/>
        </w:rPr>
        <w:t xml:space="preserve"> </w:t>
      </w:r>
      <w:r w:rsidRPr="005019F6">
        <w:rPr>
          <w:color w:val="000000"/>
        </w:rPr>
        <w:t>– трех спортивных судей всероссийской категории;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для присвоения спортивного разряда кандидат в мастера спорта</w:t>
      </w:r>
      <w:r>
        <w:rPr>
          <w:color w:val="000000"/>
        </w:rPr>
        <w:br/>
      </w:r>
      <w:r w:rsidRPr="005019F6">
        <w:rPr>
          <w:color w:val="000000"/>
        </w:rPr>
        <w:t>(далее – КМС) – двух спортивных судей всероссийской категории;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для присвоения первого спортивного разряда – трех спортивных судей первой категории и выше;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для присвоения других спортивных разрядов – пяти спортивных судей любой категории;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ж) количество проведенных выступлений, поединков, игр;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з) количество стартов в предварительной (отборочной) стадии официальных соревнований;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и) использование соответствующих средств измерения результатов;</w:t>
      </w:r>
    </w:p>
    <w:p w:rsidR="00D56C7F" w:rsidRPr="005019F6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9F6">
        <w:rPr>
          <w:color w:val="000000"/>
        </w:rPr>
        <w:t>к) иные условия, исходя из особенностей вида спорта и системы проведения конкретных официальных соревнований.</w:t>
      </w:r>
    </w:p>
    <w:p w:rsidR="00D56C7F" w:rsidRPr="005019F6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>14. Если в чемпионате, первенстве или кубке мира приняли участие представители меньшего числа стран, чем предусмотрено подпунктом «а» пункта 13 Положения, спортивные звания и спортивные разряды по результатам выступления спортсменов на таких официальных соревнованиях присваиваются в соответствии с нормами и требованиями, установленными, соответственно, для чемпионата, первенства или кубка Европы.</w:t>
      </w:r>
    </w:p>
    <w:p w:rsidR="00D56C7F" w:rsidRPr="005019F6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>15. Если в чемпионате, первенстве, кубке мира или Европы приняли участие представители меньшего числа стран, чем предусмотрено подпунктом «а» пункта 13 Положения, спортивные звания и спортивные разряды по результатам выступления спортсменов на таких официальных соревнованиях присваиваются в соответствии с нормами и требованиями, установленными для других международных официальных соревнований.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>16. Спортивные звания и спортивные разряды по результатам выступления спортсменов на этапах кубка мира или Европы присваиваются в соответствии с нормами и требованиями, установленными для других международных официальных соревнований, что предусмотрено подпунктом «а» пункта 13 Положения.</w:t>
      </w:r>
    </w:p>
    <w:p w:rsidR="00D56C7F" w:rsidRPr="005019F6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 </w:t>
      </w:r>
      <w:proofErr w:type="gramStart"/>
      <w:r w:rsidRPr="00501FDE">
        <w:rPr>
          <w:rFonts w:ascii="Times New Roman" w:hAnsi="Times New Roman"/>
          <w:color w:val="000000"/>
          <w:sz w:val="28"/>
          <w:szCs w:val="28"/>
        </w:rPr>
        <w:t xml:space="preserve">Если в чемпионате или первенстве Российской Федерации приняли участие представители меньшего числа субъектов Российской Федерации, чем </w:t>
      </w:r>
      <w:r w:rsidRPr="00501FD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предусмотрено вторым абзацем подпункта «б» пункта 13 Положения, спортивные </w:t>
      </w:r>
      <w:r w:rsidRPr="005019F6">
        <w:rPr>
          <w:rFonts w:ascii="Times New Roman" w:hAnsi="Times New Roman"/>
          <w:color w:val="000000"/>
          <w:sz w:val="28"/>
          <w:szCs w:val="28"/>
        </w:rPr>
        <w:t>звания и спортивные разряды по результатам выступления спортсменов на таких официальных соревнованиях присваиваются в соответствии с нормами и требованиями, установленными, соответственно, для чемпионата или первенства федерального округа.</w:t>
      </w:r>
      <w:proofErr w:type="gramEnd"/>
    </w:p>
    <w:p w:rsidR="00D56C7F" w:rsidRPr="005019F6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>18. Спортивные звания и спортивные разряды по результатам выступления спортсменов на этапах кубка России присваиваются в соответствии с нормами и требованиями, установленными для других всероссийских официальных соревнований в соответствии с подпунктом «б» пункта 13 Положения.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>19. Если в чемпионате или первенстве федерального округа приняли участие представители меньшего числа субъектов Российской Федерации, что предусмотрено подпунктом «б» пункта 13 Положения, спортивные звания и спортивные разряды по результатам выступления спортсменов на таких официальных соревнованиях присваиваются в соответствии с нормами и требованиями, установленными, соответственно, для чемпионата или первенства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субъекта.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20. </w:t>
      </w:r>
      <w:r w:rsidRPr="00501FDE">
        <w:rPr>
          <w:rFonts w:ascii="Times New Roman" w:hAnsi="Times New Roman"/>
          <w:color w:val="000000"/>
          <w:sz w:val="28"/>
          <w:szCs w:val="28"/>
        </w:rPr>
        <w:t>Нормы и требования, выполняемые на чемпионате и первенстве городов федерального значения Москвы или Санкт-Петербурга, приравниваются к требованиям и нормам, соответственно, чемпионата и первенства федерального округа.</w:t>
      </w:r>
    </w:p>
    <w:p w:rsidR="00AE005C" w:rsidRPr="00501FDE" w:rsidRDefault="00AE005C" w:rsidP="00AE005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Присвоение спортивных званий и спортивных разрядов по итогам Европейских игр по видам спорта, проводимым среди спортсменов без ограничения возраста, приравнивается к чемпионату Европы; по видам спорта, проводимым среди спортсменов с </w:t>
      </w:r>
      <w:r w:rsidR="006956C6">
        <w:rPr>
          <w:rFonts w:ascii="Times New Roman" w:hAnsi="Times New Roman"/>
          <w:color w:val="000000"/>
          <w:sz w:val="28"/>
          <w:szCs w:val="28"/>
        </w:rPr>
        <w:t xml:space="preserve">верхним </w:t>
      </w:r>
      <w:r w:rsidRPr="00501FDE">
        <w:rPr>
          <w:rFonts w:ascii="Times New Roman" w:hAnsi="Times New Roman"/>
          <w:color w:val="000000"/>
          <w:sz w:val="28"/>
          <w:szCs w:val="28"/>
        </w:rPr>
        <w:t>ограничением возраста – к первенству Европы.</w:t>
      </w:r>
    </w:p>
    <w:p w:rsidR="008841D6" w:rsidRPr="00E55F7E" w:rsidRDefault="008841D6" w:rsidP="008841D6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proofErr w:type="gramStart"/>
      <w:r w:rsidRPr="00E55F7E">
        <w:rPr>
          <w:rFonts w:eastAsia="Times New Roman"/>
          <w:color w:val="000000"/>
          <w:lang w:eastAsia="ru-RU"/>
        </w:rPr>
        <w:t>Присвоение спортивных званий и спортивных разрядов по итогам Всемирной универсиады по видам спорта, включенным в обязательную спортивную программу Всемирной универсиады, приравнивается к другим международным официальным соревнованиям, включенным в Единый календарный план межрегиональных, всероссийских и международных физкультурных мероприятий и спортивных мероприятий среди лиц с верхним ограничением возраста в старшей возрастной группе соответствующе</w:t>
      </w:r>
      <w:r>
        <w:rPr>
          <w:rFonts w:eastAsia="Times New Roman"/>
          <w:color w:val="000000"/>
          <w:lang w:eastAsia="ru-RU"/>
        </w:rPr>
        <w:t xml:space="preserve">го </w:t>
      </w:r>
      <w:r w:rsidRPr="00E55F7E">
        <w:rPr>
          <w:rFonts w:eastAsia="Times New Roman"/>
          <w:color w:val="000000"/>
          <w:lang w:eastAsia="ru-RU"/>
        </w:rPr>
        <w:t>вид</w:t>
      </w:r>
      <w:r>
        <w:rPr>
          <w:rFonts w:eastAsia="Times New Roman"/>
          <w:color w:val="000000"/>
          <w:lang w:eastAsia="ru-RU"/>
        </w:rPr>
        <w:t>а</w:t>
      </w:r>
      <w:r w:rsidRPr="00E55F7E">
        <w:rPr>
          <w:rFonts w:eastAsia="Times New Roman"/>
          <w:color w:val="000000"/>
          <w:lang w:eastAsia="ru-RU"/>
        </w:rPr>
        <w:t xml:space="preserve"> спорта.</w:t>
      </w:r>
      <w:proofErr w:type="gramEnd"/>
    </w:p>
    <w:p w:rsidR="008841D6" w:rsidRPr="00E55F7E" w:rsidRDefault="008841D6" w:rsidP="008841D6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proofErr w:type="gramStart"/>
      <w:r w:rsidRPr="00E55F7E">
        <w:rPr>
          <w:rFonts w:eastAsia="Times New Roman"/>
          <w:color w:val="000000"/>
          <w:lang w:eastAsia="ru-RU"/>
        </w:rPr>
        <w:t xml:space="preserve">Присвоение спортивных званий и спортивных разрядов по итогам Всемирной универсиады по видам спорта, не включенным в обязательную спортивную программу Всемирной универсиады, а также </w:t>
      </w:r>
      <w:r>
        <w:rPr>
          <w:rFonts w:eastAsia="Times New Roman"/>
          <w:color w:val="000000"/>
          <w:lang w:eastAsia="ru-RU"/>
        </w:rPr>
        <w:t>ч</w:t>
      </w:r>
      <w:r w:rsidRPr="00E55F7E">
        <w:rPr>
          <w:rFonts w:eastAsia="Times New Roman"/>
          <w:color w:val="000000"/>
          <w:lang w:eastAsia="ru-RU"/>
        </w:rPr>
        <w:t>емпионат</w:t>
      </w:r>
      <w:r>
        <w:rPr>
          <w:rFonts w:eastAsia="Times New Roman"/>
          <w:color w:val="000000"/>
          <w:lang w:eastAsia="ru-RU"/>
        </w:rPr>
        <w:t>а</w:t>
      </w:r>
      <w:r w:rsidRPr="00E55F7E">
        <w:rPr>
          <w:rFonts w:eastAsia="Times New Roman"/>
          <w:color w:val="000000"/>
          <w:lang w:eastAsia="ru-RU"/>
        </w:rPr>
        <w:t xml:space="preserve"> мира среди студентов, приравнивается к другим всероссийским официальным соревнованиям, включенным в Единый календарный план межрегиональных, всероссийских и международных физкультурных мероприятий и спортивных мероприятий среди лиц с верхним ограничением возраста в старшей возрастной группе соответствующего вида спорта.</w:t>
      </w:r>
      <w:proofErr w:type="gramEnd"/>
    </w:p>
    <w:p w:rsidR="00AE005C" w:rsidRPr="00501FDE" w:rsidRDefault="00AE005C" w:rsidP="00AE005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FDE">
        <w:rPr>
          <w:rFonts w:ascii="Times New Roman" w:hAnsi="Times New Roman"/>
          <w:color w:val="000000"/>
          <w:sz w:val="28"/>
          <w:szCs w:val="28"/>
        </w:rPr>
        <w:t>Присвоение спортивных званий и спортивных разрядов по итогам Юношеских Олимпийских игр приравнивается к первенству мира в возрастных группах, предусмотренных международными спортивными федерациями по соответствующему виду спорта.</w:t>
      </w:r>
    </w:p>
    <w:p w:rsidR="00AE005C" w:rsidRPr="00501FDE" w:rsidRDefault="00AE005C" w:rsidP="00AE005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FDE">
        <w:rPr>
          <w:rFonts w:ascii="Times New Roman" w:hAnsi="Times New Roman"/>
          <w:color w:val="000000"/>
          <w:sz w:val="28"/>
          <w:szCs w:val="28"/>
        </w:rPr>
        <w:lastRenderedPageBreak/>
        <w:t>Присвоение спортивных званий и спортивных разрядов по итогам Европейского юношеского Олимпийского фестиваля приравнивается к первенству Европы.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22. </w:t>
      </w:r>
      <w:r w:rsidRPr="00501FDE">
        <w:rPr>
          <w:rFonts w:ascii="Times New Roman" w:hAnsi="Times New Roman"/>
          <w:color w:val="000000"/>
          <w:sz w:val="28"/>
          <w:szCs w:val="28"/>
        </w:rPr>
        <w:t>Спортивное звание мастер спорта России международного класса</w:t>
      </w:r>
      <w:r w:rsidRPr="00501FDE">
        <w:rPr>
          <w:rFonts w:ascii="Times New Roman" w:hAnsi="Times New Roman"/>
          <w:color w:val="000000"/>
          <w:sz w:val="28"/>
          <w:szCs w:val="28"/>
        </w:rPr>
        <w:br/>
        <w:t>(далее – МСМК) присваивается спортсмену, установившему или подтвердившему рекорд мира или Европы в спортивных дисциплинах, включенных в программу Олимпийских игр, если данный рекорд зарегистрирован международными спортивными федерациями по соответствующему виду спорта, если при этом спортсмен выступал за спортивную сборную команду Российской Федерации.</w:t>
      </w:r>
    </w:p>
    <w:p w:rsidR="00D56C7F" w:rsidRPr="005019F6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23. 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Если для присвоения спортивного звания МСМК в виде программы предусмотрено только выполнение норм и в этом виде программы была выиграна медаль последних Олимпийских игр, </w:t>
      </w:r>
      <w:proofErr w:type="spellStart"/>
      <w:r w:rsidRPr="00501FDE">
        <w:rPr>
          <w:rFonts w:ascii="Times New Roman" w:hAnsi="Times New Roman"/>
          <w:color w:val="000000"/>
          <w:sz w:val="28"/>
          <w:szCs w:val="28"/>
        </w:rPr>
        <w:t>Паралимпийских</w:t>
      </w:r>
      <w:proofErr w:type="spellEnd"/>
      <w:r w:rsidRPr="00501FDE">
        <w:rPr>
          <w:rFonts w:ascii="Times New Roman" w:hAnsi="Times New Roman"/>
          <w:color w:val="000000"/>
          <w:sz w:val="28"/>
          <w:szCs w:val="28"/>
        </w:rPr>
        <w:t xml:space="preserve"> игр, </w:t>
      </w:r>
      <w:proofErr w:type="spellStart"/>
      <w:r w:rsidRPr="00501FDE">
        <w:rPr>
          <w:rFonts w:ascii="Times New Roman" w:hAnsi="Times New Roman"/>
          <w:color w:val="000000"/>
          <w:sz w:val="28"/>
          <w:szCs w:val="28"/>
        </w:rPr>
        <w:t>Сурдлимпийских</w:t>
      </w:r>
      <w:proofErr w:type="spellEnd"/>
      <w:r w:rsidRPr="00501FDE">
        <w:rPr>
          <w:rFonts w:ascii="Times New Roman" w:hAnsi="Times New Roman"/>
          <w:color w:val="000000"/>
          <w:sz w:val="28"/>
          <w:szCs w:val="28"/>
        </w:rPr>
        <w:t xml:space="preserve"> игр, то </w:t>
      </w:r>
      <w:r w:rsidRPr="005019F6">
        <w:rPr>
          <w:rFonts w:ascii="Times New Roman" w:hAnsi="Times New Roman"/>
          <w:color w:val="000000"/>
          <w:sz w:val="28"/>
          <w:szCs w:val="28"/>
        </w:rPr>
        <w:t>спортивное звание МСМК присваивается за результат, показанный на чемпионате или кубке России, если это предусмотрено ЕВСК.</w:t>
      </w:r>
    </w:p>
    <w:p w:rsidR="00D56C7F" w:rsidRPr="005019F6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640CC">
        <w:rPr>
          <w:rFonts w:ascii="Times New Roman" w:hAnsi="Times New Roman"/>
          <w:color w:val="000000"/>
          <w:sz w:val="28"/>
          <w:szCs w:val="28"/>
        </w:rPr>
        <w:t xml:space="preserve">24. Присвоение спортивных званий и спортивных разрядов по итогам </w:t>
      </w:r>
      <w:r w:rsidR="00806F9D" w:rsidRPr="006640CC">
        <w:rPr>
          <w:rFonts w:ascii="Times New Roman" w:hAnsi="Times New Roman"/>
          <w:color w:val="000000"/>
          <w:sz w:val="28"/>
          <w:szCs w:val="28"/>
        </w:rPr>
        <w:t xml:space="preserve">всероссийских </w:t>
      </w:r>
      <w:r w:rsidRPr="006640CC">
        <w:rPr>
          <w:rFonts w:ascii="Times New Roman" w:hAnsi="Times New Roman"/>
          <w:color w:val="000000"/>
          <w:sz w:val="28"/>
          <w:szCs w:val="28"/>
        </w:rPr>
        <w:t xml:space="preserve">официальных соревнований, </w:t>
      </w:r>
      <w:r w:rsidR="00341E34" w:rsidRPr="006640CC">
        <w:rPr>
          <w:rFonts w:ascii="Times New Roman" w:hAnsi="Times New Roman"/>
          <w:color w:val="000000"/>
          <w:sz w:val="28"/>
          <w:szCs w:val="28"/>
        </w:rPr>
        <w:t xml:space="preserve">включающих </w:t>
      </w:r>
      <w:r w:rsidR="00806F9D" w:rsidRPr="006640CC">
        <w:rPr>
          <w:rFonts w:ascii="Times New Roman" w:hAnsi="Times New Roman"/>
          <w:color w:val="000000"/>
          <w:sz w:val="28"/>
          <w:szCs w:val="28"/>
        </w:rPr>
        <w:t>соревнования по трем</w:t>
      </w:r>
      <w:r w:rsidR="00341E34" w:rsidRPr="006640CC">
        <w:rPr>
          <w:rFonts w:ascii="Times New Roman" w:hAnsi="Times New Roman"/>
          <w:color w:val="000000"/>
          <w:sz w:val="28"/>
          <w:szCs w:val="28"/>
        </w:rPr>
        <w:t xml:space="preserve"> и более вид</w:t>
      </w:r>
      <w:r w:rsidR="00806F9D" w:rsidRPr="006640CC">
        <w:rPr>
          <w:rFonts w:ascii="Times New Roman" w:hAnsi="Times New Roman"/>
          <w:color w:val="000000"/>
          <w:sz w:val="28"/>
          <w:szCs w:val="28"/>
        </w:rPr>
        <w:t>ам</w:t>
      </w:r>
      <w:r w:rsidR="00341E34" w:rsidRPr="006640CC">
        <w:rPr>
          <w:rFonts w:ascii="Times New Roman" w:hAnsi="Times New Roman"/>
          <w:color w:val="000000"/>
          <w:sz w:val="28"/>
          <w:szCs w:val="28"/>
        </w:rPr>
        <w:t xml:space="preserve"> спорта</w:t>
      </w:r>
      <w:r w:rsidRPr="006640CC">
        <w:rPr>
          <w:rFonts w:ascii="Times New Roman" w:hAnsi="Times New Roman"/>
          <w:color w:val="000000"/>
          <w:sz w:val="28"/>
          <w:szCs w:val="28"/>
        </w:rPr>
        <w:t>, приравнивается к чемпионатам либо первенствам Российской Федерации в соответствующих возрастных группах.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D6F95">
        <w:rPr>
          <w:rFonts w:ascii="Times New Roman" w:hAnsi="Times New Roman"/>
          <w:color w:val="000000"/>
          <w:sz w:val="28"/>
          <w:szCs w:val="28"/>
        </w:rPr>
        <w:t>25. За выполнение норм и/или требований на международных официальных соревнованиях спортивные звания и спортивные разряды присваиваются только в том случае, если спортсмен участвовал в указанных официальных соревнованиях в составе спортивной сборной команды Российской Федерации.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/>
        </w:rPr>
      </w:pPr>
      <w:r w:rsidRPr="00501FDE">
        <w:rPr>
          <w:b/>
          <w:color w:val="000000"/>
        </w:rPr>
        <w:t>III. Порядок формирования и утверждения ЕВСК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26. </w:t>
      </w:r>
      <w:r w:rsidRPr="00501FDE">
        <w:rPr>
          <w:rFonts w:ascii="Times New Roman" w:hAnsi="Times New Roman"/>
          <w:color w:val="000000"/>
          <w:sz w:val="28"/>
          <w:szCs w:val="28"/>
        </w:rPr>
        <w:t>ЕВСК формируется сроком на 4 года, что обусловлено периодичностью проведения Олимпийских игр.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27. 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ЕВСК устанавливает нормы и требования, </w:t>
      </w:r>
      <w:r w:rsidRPr="00591C08">
        <w:rPr>
          <w:rFonts w:ascii="Times New Roman" w:hAnsi="Times New Roman"/>
          <w:sz w:val="28"/>
          <w:szCs w:val="28"/>
        </w:rPr>
        <w:t>выполнение которых необходимо для присвоения соответствующих спортивных званий и спортивных разрядов по видам спорта, включенным во ВРВС, а также условия выполнения этих норм и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FDE">
        <w:rPr>
          <w:rFonts w:ascii="Times New Roman" w:hAnsi="Times New Roman"/>
          <w:color w:val="000000"/>
          <w:sz w:val="28"/>
          <w:szCs w:val="28"/>
        </w:rPr>
        <w:t>и утверждается Министерством спорта Российской Федерации по представлению: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FDE">
        <w:rPr>
          <w:color w:val="000000"/>
        </w:rPr>
        <w:t>а) общероссийских спортивных федераций;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501FDE">
        <w:rPr>
          <w:color w:val="000000"/>
        </w:rPr>
        <w:t>б) федеральных органов исполнительной власти, осуществляющих руководство развитием соответствующих военно-прикладных и служебно-прикладных видов спорта – для военно-прикладных и служебно-прикладных видов спорта.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28. </w:t>
      </w:r>
      <w:proofErr w:type="gramStart"/>
      <w:r w:rsidRPr="00501FDE">
        <w:rPr>
          <w:rFonts w:ascii="Times New Roman" w:hAnsi="Times New Roman"/>
          <w:color w:val="000000"/>
          <w:sz w:val="28"/>
          <w:szCs w:val="28"/>
        </w:rPr>
        <w:t>Общероссийская спортивная федерация или федеральный орган исполнительной власти, осуществляющий руководство развитием соответствующих военно-прикладных и служебно-прикладных видов спорта</w:t>
      </w:r>
      <w:r w:rsidR="00341E34" w:rsidRPr="0026571A">
        <w:rPr>
          <w:rFonts w:ascii="Times New Roman" w:hAnsi="Times New Roman"/>
          <w:color w:val="000000"/>
          <w:sz w:val="28"/>
          <w:szCs w:val="28"/>
        </w:rPr>
        <w:t>,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обязаны</w:t>
      </w:r>
      <w:r w:rsidRPr="00501FDE">
        <w:rPr>
          <w:rFonts w:ascii="Times New Roman" w:hAnsi="Times New Roman"/>
          <w:color w:val="000000"/>
          <w:sz w:val="28"/>
          <w:szCs w:val="28"/>
        </w:rPr>
        <w:br/>
        <w:t>не позднее 1 марта года следующего за годом проведения Игр Олимпиады</w:t>
      </w:r>
      <w:r w:rsidRPr="00501FDE">
        <w:rPr>
          <w:rFonts w:ascii="Times New Roman" w:hAnsi="Times New Roman"/>
          <w:color w:val="000000"/>
          <w:sz w:val="28"/>
          <w:szCs w:val="28"/>
        </w:rPr>
        <w:br/>
        <w:t xml:space="preserve">и 1 августа года проведения Олимпийских зимних игр представить предложения в ЕВСК по нормам, требованиям и </w:t>
      </w:r>
      <w:r w:rsidRPr="00591C08">
        <w:rPr>
          <w:rFonts w:ascii="Times New Roman" w:hAnsi="Times New Roman"/>
          <w:sz w:val="28"/>
          <w:szCs w:val="28"/>
        </w:rPr>
        <w:t xml:space="preserve">условия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591C08">
        <w:rPr>
          <w:rFonts w:ascii="Times New Roman" w:hAnsi="Times New Roman"/>
          <w:sz w:val="28"/>
          <w:szCs w:val="28"/>
        </w:rPr>
        <w:t xml:space="preserve">выполнения </w:t>
      </w:r>
      <w:r>
        <w:rPr>
          <w:rFonts w:ascii="Times New Roman" w:hAnsi="Times New Roman"/>
          <w:sz w:val="28"/>
          <w:szCs w:val="28"/>
        </w:rPr>
        <w:t xml:space="preserve">на период, указанный в </w:t>
      </w:r>
      <w:r>
        <w:rPr>
          <w:rFonts w:ascii="Times New Roman" w:hAnsi="Times New Roman"/>
          <w:sz w:val="28"/>
          <w:szCs w:val="28"/>
        </w:rPr>
        <w:lastRenderedPageBreak/>
        <w:t>пункте 26 Положения</w:t>
      </w:r>
      <w:r w:rsidRPr="00501FD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29. </w:t>
      </w:r>
      <w:r w:rsidRPr="00501FDE">
        <w:rPr>
          <w:rFonts w:ascii="Times New Roman" w:hAnsi="Times New Roman"/>
          <w:color w:val="000000"/>
          <w:sz w:val="28"/>
          <w:szCs w:val="28"/>
        </w:rPr>
        <w:t>Положение и ЕВСК размещаются на официальном сайте Министерства спорта Российской федерации в информационно-телекоммуникационной сети Интернет.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30. </w:t>
      </w:r>
      <w:r w:rsidRPr="00501FDE">
        <w:rPr>
          <w:rFonts w:ascii="Times New Roman" w:hAnsi="Times New Roman"/>
          <w:color w:val="000000"/>
          <w:sz w:val="28"/>
          <w:szCs w:val="28"/>
        </w:rPr>
        <w:t>Изменения в ЕВСК вносятся по инициативе организаций, указанных в пункте 26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1FDE">
        <w:rPr>
          <w:rFonts w:ascii="Times New Roman" w:hAnsi="Times New Roman"/>
          <w:color w:val="000000"/>
          <w:sz w:val="28"/>
          <w:szCs w:val="28"/>
        </w:rPr>
        <w:t>Положения, но не ранее чем через 1 год после ее утверждения, если это не связано с изменением международных правил видов спорта.</w:t>
      </w:r>
    </w:p>
    <w:p w:rsidR="00D56C7F" w:rsidRPr="005019F6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FDE">
        <w:rPr>
          <w:rFonts w:ascii="Times New Roman" w:hAnsi="Times New Roman"/>
          <w:b/>
          <w:color w:val="000000"/>
          <w:sz w:val="28"/>
          <w:szCs w:val="28"/>
        </w:rPr>
        <w:t>IV. Порядок присвоения спортивных разрядов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31. </w:t>
      </w:r>
      <w:proofErr w:type="gramStart"/>
      <w:r w:rsidRPr="00501FDE">
        <w:rPr>
          <w:rFonts w:ascii="Times New Roman" w:hAnsi="Times New Roman"/>
          <w:color w:val="000000"/>
          <w:sz w:val="28"/>
          <w:szCs w:val="28"/>
        </w:rPr>
        <w:t>Спортивные разряды присваиваются сроком на 2 года, за исключением случаев, когда в течение 2 лет со дня присвоения спортивного разряда спортсмен повторно выполнил нормы и/или требования ЕВСК для присвоения соответствующего спортивного разряда (то есть подтвердил спортивный разряд) – в этом случае срок действия спортивного разряда продлевается на 2 года со дня подтверждения спортивного разряда.</w:t>
      </w:r>
      <w:proofErr w:type="gramEnd"/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32. </w:t>
      </w:r>
      <w:proofErr w:type="gramStart"/>
      <w:r w:rsidRPr="00501FDE">
        <w:rPr>
          <w:rFonts w:ascii="Times New Roman" w:hAnsi="Times New Roman"/>
          <w:color w:val="000000"/>
          <w:sz w:val="28"/>
          <w:szCs w:val="28"/>
        </w:rPr>
        <w:t>Спортивные разряды КМС и первый спортивный разряд присваиваются спортсменам по месту жительства или по месту заключения</w:t>
      </w:r>
      <w:r w:rsidR="00341E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E34" w:rsidRPr="0026571A">
        <w:rPr>
          <w:rFonts w:ascii="Times New Roman" w:hAnsi="Times New Roman"/>
          <w:color w:val="000000"/>
          <w:sz w:val="28"/>
          <w:szCs w:val="28"/>
        </w:rPr>
        <w:t>гражданско-правового договора или трудового договора, заключенного с физкультурно-спортивной организацией</w:t>
      </w:r>
      <w:r w:rsidR="00341E3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01FDE">
        <w:rPr>
          <w:rFonts w:ascii="Times New Roman" w:hAnsi="Times New Roman"/>
          <w:color w:val="000000"/>
          <w:sz w:val="28"/>
          <w:szCs w:val="28"/>
        </w:rPr>
        <w:t>органом исполнительной власти субъекта Российской Федерации по представлению региональной спортивной федерации, в случае ее отсутствия, по представлению органа управления в области физической культуры и спорта муниципальных образований субъекта Российской Федерации, физкультурно-спортивной организации (спортивного клуба), где</w:t>
      </w:r>
      <w:proofErr w:type="gramEnd"/>
      <w:r w:rsidRPr="00501FDE">
        <w:rPr>
          <w:rFonts w:ascii="Times New Roman" w:hAnsi="Times New Roman"/>
          <w:color w:val="000000"/>
          <w:sz w:val="28"/>
          <w:szCs w:val="28"/>
        </w:rPr>
        <w:t xml:space="preserve"> спортсмен проходит спортивную подготовку.</w:t>
      </w:r>
    </w:p>
    <w:p w:rsidR="00D56C7F" w:rsidRPr="00501FDE" w:rsidRDefault="00D56C7F" w:rsidP="00D56C7F">
      <w:pPr>
        <w:widowControl w:val="0"/>
        <w:tabs>
          <w:tab w:val="left" w:pos="851"/>
          <w:tab w:val="left" w:pos="916"/>
          <w:tab w:val="left" w:pos="993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FDE">
        <w:rPr>
          <w:color w:val="000000"/>
        </w:rPr>
        <w:t>Для военно-прикладных и служебно-прикладных видов спорта, по представлению структурных подразделений соответствующих федеральных органов исполнительной власти, осуществляющих руководство развитием военно-прикладных и служебно-прикладных видов спорта или региональных общественно-государственных организаций.</w:t>
      </w:r>
    </w:p>
    <w:p w:rsidR="00D56C7F" w:rsidRPr="005019F6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33. </w:t>
      </w:r>
      <w:proofErr w:type="gramStart"/>
      <w:r w:rsidRPr="00501FDE">
        <w:rPr>
          <w:rFonts w:ascii="Times New Roman" w:hAnsi="Times New Roman"/>
          <w:color w:val="000000"/>
          <w:sz w:val="28"/>
          <w:szCs w:val="28"/>
        </w:rPr>
        <w:t>Спортивные разряды: второй спортивный разряд, третий спортивный разряд, п</w:t>
      </w:r>
      <w:r w:rsidRPr="00501FD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ервый юношеский спортивный разряд, второй юношеский спортивный </w:t>
      </w:r>
      <w:r w:rsidRPr="005019F6">
        <w:rPr>
          <w:rFonts w:ascii="Times New Roman" w:hAnsi="Times New Roman"/>
          <w:bCs/>
          <w:iCs/>
          <w:color w:val="000000"/>
          <w:sz w:val="28"/>
          <w:szCs w:val="28"/>
        </w:rPr>
        <w:t>разряд, третий юношеский спортивный разряд</w:t>
      </w:r>
      <w:r w:rsidRPr="005019F6">
        <w:rPr>
          <w:rFonts w:ascii="Times New Roman" w:hAnsi="Times New Roman"/>
          <w:color w:val="000000"/>
          <w:sz w:val="28"/>
          <w:szCs w:val="28"/>
        </w:rPr>
        <w:t xml:space="preserve">, присваиваются </w:t>
      </w:r>
      <w:r w:rsidRPr="0026571A">
        <w:rPr>
          <w:rFonts w:ascii="Times New Roman" w:hAnsi="Times New Roman"/>
          <w:color w:val="000000"/>
          <w:sz w:val="28"/>
          <w:szCs w:val="28"/>
        </w:rPr>
        <w:t>органами</w:t>
      </w:r>
      <w:r w:rsidR="00341E34" w:rsidRPr="0026571A">
        <w:rPr>
          <w:rFonts w:ascii="Times New Roman" w:hAnsi="Times New Roman"/>
          <w:color w:val="000000"/>
          <w:sz w:val="28"/>
          <w:szCs w:val="28"/>
        </w:rPr>
        <w:t xml:space="preserve"> местного</w:t>
      </w:r>
      <w:r w:rsidRPr="002657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E34" w:rsidRPr="0026571A">
        <w:rPr>
          <w:rFonts w:ascii="Times New Roman" w:hAnsi="Times New Roman"/>
          <w:color w:val="000000"/>
          <w:sz w:val="28"/>
          <w:szCs w:val="28"/>
        </w:rPr>
        <w:t>само</w:t>
      </w:r>
      <w:r w:rsidRPr="0026571A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5019F6">
        <w:rPr>
          <w:rFonts w:ascii="Times New Roman" w:hAnsi="Times New Roman"/>
          <w:color w:val="000000"/>
          <w:sz w:val="28"/>
          <w:szCs w:val="28"/>
        </w:rPr>
        <w:t xml:space="preserve">, уполномоченными ими физкультурно-спортивными организациями (в том числе спортивными клубами) по представлению </w:t>
      </w:r>
      <w:r w:rsidRPr="00440353">
        <w:rPr>
          <w:rFonts w:ascii="Times New Roman" w:hAnsi="Times New Roman"/>
          <w:sz w:val="28"/>
          <w:szCs w:val="28"/>
        </w:rPr>
        <w:t xml:space="preserve">местной </w:t>
      </w:r>
      <w:r w:rsidRPr="005019F6">
        <w:rPr>
          <w:rFonts w:ascii="Times New Roman" w:hAnsi="Times New Roman"/>
          <w:color w:val="000000"/>
          <w:sz w:val="28"/>
          <w:szCs w:val="28"/>
        </w:rPr>
        <w:t>спортивной федерации или физкультурно-спортивной организации (спортивного клуба), где спортсмен проходит спортивную подготовку, или по представлению</w:t>
      </w:r>
      <w:r w:rsidR="00341E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E34" w:rsidRPr="0026571A">
        <w:rPr>
          <w:rFonts w:ascii="Times New Roman" w:hAnsi="Times New Roman"/>
          <w:color w:val="000000"/>
          <w:sz w:val="28"/>
          <w:szCs w:val="28"/>
        </w:rPr>
        <w:t xml:space="preserve">организации, заявившей спортсмена на официальное соревнование, на котором </w:t>
      </w:r>
      <w:r w:rsidR="00341E34" w:rsidRPr="006640CC">
        <w:rPr>
          <w:rFonts w:ascii="Times New Roman" w:hAnsi="Times New Roman"/>
          <w:color w:val="000000"/>
          <w:sz w:val="28"/>
          <w:szCs w:val="28"/>
        </w:rPr>
        <w:t>спортсмен</w:t>
      </w:r>
      <w:proofErr w:type="gramEnd"/>
      <w:r w:rsidR="00341E34" w:rsidRPr="006640CC">
        <w:rPr>
          <w:rFonts w:ascii="Times New Roman" w:hAnsi="Times New Roman"/>
          <w:color w:val="000000"/>
          <w:sz w:val="28"/>
          <w:szCs w:val="28"/>
        </w:rPr>
        <w:t xml:space="preserve"> выполнил</w:t>
      </w:r>
      <w:r w:rsidR="006640CC" w:rsidRPr="006640CC">
        <w:rPr>
          <w:rFonts w:ascii="Times New Roman" w:hAnsi="Times New Roman"/>
          <w:color w:val="000000"/>
          <w:sz w:val="28"/>
          <w:szCs w:val="28"/>
        </w:rPr>
        <w:t xml:space="preserve"> необходимые для присвоения соответствующего спортивного разряда</w:t>
      </w:r>
      <w:r w:rsidR="001B5B13" w:rsidRPr="006640CC">
        <w:rPr>
          <w:rFonts w:ascii="Times New Roman" w:hAnsi="Times New Roman"/>
          <w:color w:val="000000"/>
          <w:sz w:val="28"/>
          <w:szCs w:val="28"/>
        </w:rPr>
        <w:t xml:space="preserve"> нормы, требования и условия их выполнения</w:t>
      </w:r>
      <w:r w:rsidRPr="006640CC">
        <w:rPr>
          <w:rFonts w:ascii="Times New Roman" w:hAnsi="Times New Roman"/>
          <w:color w:val="000000"/>
          <w:sz w:val="28"/>
          <w:szCs w:val="28"/>
        </w:rPr>
        <w:t>; для военно-прикладных и</w:t>
      </w:r>
      <w:r w:rsidRPr="005019F6">
        <w:rPr>
          <w:rFonts w:ascii="Times New Roman" w:hAnsi="Times New Roman"/>
          <w:color w:val="000000"/>
          <w:sz w:val="28"/>
          <w:szCs w:val="28"/>
        </w:rPr>
        <w:t xml:space="preserve"> служебно-прикладных видов спорта соответствующими военно-патриотическими организациями (клубами или структурными подразделениями, уполномоченными федеральными органами исполнительной власти, осуществляющими руководство </w:t>
      </w:r>
      <w:r w:rsidRPr="005019F6">
        <w:rPr>
          <w:rFonts w:ascii="Times New Roman" w:hAnsi="Times New Roman"/>
          <w:color w:val="000000"/>
          <w:sz w:val="28"/>
          <w:szCs w:val="28"/>
        </w:rPr>
        <w:lastRenderedPageBreak/>
        <w:t>развитием военно-прикладных и служебно-прикладных видов спорта</w:t>
      </w:r>
      <w:r w:rsidR="00341E34">
        <w:rPr>
          <w:rFonts w:ascii="Times New Roman" w:hAnsi="Times New Roman"/>
          <w:color w:val="000000"/>
          <w:sz w:val="28"/>
          <w:szCs w:val="28"/>
        </w:rPr>
        <w:t>)</w:t>
      </w:r>
      <w:r w:rsidRPr="005019F6">
        <w:rPr>
          <w:rFonts w:ascii="Times New Roman" w:hAnsi="Times New Roman"/>
          <w:color w:val="000000"/>
          <w:sz w:val="28"/>
          <w:szCs w:val="28"/>
        </w:rPr>
        <w:t>.</w:t>
      </w:r>
    </w:p>
    <w:p w:rsidR="00D56C7F" w:rsidRPr="005019F6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5019F6">
        <w:rPr>
          <w:rFonts w:ascii="Times New Roman" w:eastAsia="Times New Roman" w:hAnsi="Times New Roman"/>
          <w:color w:val="000000"/>
          <w:sz w:val="28"/>
          <w:szCs w:val="28"/>
        </w:rPr>
        <w:t xml:space="preserve">. Представление на присвоение спортивного разряда подается в органы (организации), </w:t>
      </w:r>
      <w:r w:rsidRPr="005019F6">
        <w:rPr>
          <w:rFonts w:ascii="Times New Roman" w:hAnsi="Times New Roman"/>
          <w:color w:val="000000"/>
          <w:sz w:val="28"/>
          <w:szCs w:val="28"/>
        </w:rPr>
        <w:t>указанные в пунктах 3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41E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19F6">
        <w:rPr>
          <w:rFonts w:ascii="Times New Roman" w:hAnsi="Times New Roman"/>
          <w:color w:val="000000"/>
          <w:sz w:val="28"/>
          <w:szCs w:val="28"/>
        </w:rPr>
        <w:t>и 3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019F6">
        <w:rPr>
          <w:rFonts w:ascii="Times New Roman" w:hAnsi="Times New Roman"/>
          <w:color w:val="000000"/>
          <w:sz w:val="28"/>
          <w:szCs w:val="28"/>
        </w:rPr>
        <w:t xml:space="preserve"> Положения</w:t>
      </w:r>
      <w:r w:rsidR="00341E34">
        <w:rPr>
          <w:rFonts w:ascii="Times New Roman" w:hAnsi="Times New Roman"/>
          <w:color w:val="000000"/>
          <w:sz w:val="28"/>
          <w:szCs w:val="28"/>
        </w:rPr>
        <w:t>,</w:t>
      </w:r>
      <w:r w:rsidRPr="005019F6">
        <w:rPr>
          <w:rFonts w:ascii="Times New Roman" w:eastAsia="Times New Roman" w:hAnsi="Times New Roman"/>
          <w:color w:val="000000"/>
          <w:sz w:val="28"/>
          <w:szCs w:val="28"/>
        </w:rPr>
        <w:t xml:space="preserve"> в течение 3 месяцев со дня выполнения спортсменом норм и/или требований и условий их выполнения, предусмотренных ЕВСК.</w:t>
      </w:r>
    </w:p>
    <w:p w:rsidR="00D56C7F" w:rsidRPr="005019F6" w:rsidRDefault="00D56C7F" w:rsidP="00D56C7F">
      <w:pPr>
        <w:pStyle w:val="ab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019F6">
        <w:rPr>
          <w:rFonts w:ascii="Times New Roman" w:hAnsi="Times New Roman"/>
          <w:color w:val="000000"/>
          <w:sz w:val="28"/>
          <w:szCs w:val="28"/>
        </w:rPr>
        <w:t>. К представлению на присвоение спортивных разрядов прилагается:</w:t>
      </w:r>
    </w:p>
    <w:p w:rsidR="00D56C7F" w:rsidRPr="00501FDE" w:rsidRDefault="00341E34" w:rsidP="00D56C7F">
      <w:pPr>
        <w:pStyle w:val="ab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D56C7F" w:rsidRPr="005019F6">
        <w:rPr>
          <w:rFonts w:ascii="Times New Roman" w:hAnsi="Times New Roman"/>
          <w:color w:val="000000"/>
          <w:sz w:val="28"/>
          <w:szCs w:val="28"/>
        </w:rPr>
        <w:t>) выписка из протокола официального соревнования, заверенная главной судейской коллегией официального соревнования, либо копия протокола</w:t>
      </w:r>
      <w:r w:rsidR="00D56C7F" w:rsidRPr="00501F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6C7F" w:rsidRPr="005019F6">
        <w:rPr>
          <w:rFonts w:ascii="Times New Roman" w:hAnsi="Times New Roman"/>
          <w:color w:val="000000"/>
          <w:sz w:val="28"/>
          <w:szCs w:val="28"/>
        </w:rPr>
        <w:t>официального соревнования, отражающая выполнение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B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19F6">
        <w:rPr>
          <w:rFonts w:ascii="Times New Roman" w:hAnsi="Times New Roman"/>
          <w:color w:val="000000"/>
          <w:sz w:val="28"/>
          <w:szCs w:val="28"/>
        </w:rPr>
        <w:t>норм и/или требований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, а </w:t>
      </w:r>
      <w:r w:rsidRPr="006640CC">
        <w:rPr>
          <w:rFonts w:ascii="Times New Roman" w:hAnsi="Times New Roman"/>
          <w:color w:val="000000"/>
          <w:sz w:val="28"/>
          <w:szCs w:val="28"/>
        </w:rPr>
        <w:t>также</w:t>
      </w:r>
      <w:r w:rsidR="00D56C7F" w:rsidRPr="006640CC">
        <w:rPr>
          <w:rFonts w:ascii="Times New Roman" w:hAnsi="Times New Roman"/>
          <w:color w:val="000000"/>
          <w:sz w:val="28"/>
          <w:szCs w:val="28"/>
        </w:rPr>
        <w:t xml:space="preserve"> условий</w:t>
      </w:r>
      <w:r w:rsidRPr="006640CC">
        <w:rPr>
          <w:rFonts w:ascii="Times New Roman" w:hAnsi="Times New Roman"/>
          <w:color w:val="000000"/>
          <w:sz w:val="28"/>
          <w:szCs w:val="28"/>
        </w:rPr>
        <w:t xml:space="preserve"> их выполнения</w:t>
      </w:r>
      <w:r w:rsidR="00D56C7F" w:rsidRPr="006640CC">
        <w:rPr>
          <w:rFonts w:ascii="Times New Roman" w:hAnsi="Times New Roman"/>
          <w:color w:val="000000"/>
          <w:sz w:val="28"/>
          <w:szCs w:val="28"/>
        </w:rPr>
        <w:t xml:space="preserve"> для присвоения спортивного разряда, в том числе о</w:t>
      </w:r>
      <w:r w:rsidR="00D56C7F" w:rsidRPr="00501FDE">
        <w:rPr>
          <w:rFonts w:ascii="Times New Roman" w:hAnsi="Times New Roman"/>
          <w:color w:val="000000"/>
          <w:sz w:val="28"/>
          <w:szCs w:val="28"/>
        </w:rPr>
        <w:t xml:space="preserve"> победах в поединках</w:t>
      </w:r>
      <w:r>
        <w:rPr>
          <w:rFonts w:ascii="Times New Roman" w:hAnsi="Times New Roman"/>
          <w:color w:val="000000"/>
          <w:sz w:val="28"/>
          <w:szCs w:val="28"/>
        </w:rPr>
        <w:t>, предусмотренных ЕВСК</w:t>
      </w:r>
      <w:r w:rsidR="00D56C7F" w:rsidRPr="00501FDE">
        <w:rPr>
          <w:rFonts w:ascii="Times New Roman" w:hAnsi="Times New Roman"/>
          <w:color w:val="000000"/>
          <w:sz w:val="28"/>
          <w:szCs w:val="28"/>
        </w:rPr>
        <w:t>;</w:t>
      </w:r>
    </w:p>
    <w:p w:rsidR="00D56C7F" w:rsidRPr="00501FDE" w:rsidRDefault="00341E34" w:rsidP="00D56C7F">
      <w:pPr>
        <w:pStyle w:val="ab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D56C7F">
        <w:rPr>
          <w:rFonts w:ascii="Times New Roman" w:hAnsi="Times New Roman"/>
          <w:color w:val="000000"/>
          <w:sz w:val="28"/>
          <w:szCs w:val="28"/>
        </w:rPr>
        <w:t>) с</w:t>
      </w:r>
      <w:r w:rsidR="00D56C7F" w:rsidRPr="00501FDE">
        <w:rPr>
          <w:rFonts w:ascii="Times New Roman" w:hAnsi="Times New Roman"/>
          <w:color w:val="000000"/>
          <w:sz w:val="28"/>
          <w:szCs w:val="28"/>
        </w:rPr>
        <w:t>правка о составе и квалификации судейской коллегии</w:t>
      </w:r>
      <w:r>
        <w:rPr>
          <w:rFonts w:ascii="Times New Roman" w:hAnsi="Times New Roman"/>
          <w:color w:val="000000"/>
          <w:sz w:val="28"/>
          <w:szCs w:val="28"/>
        </w:rPr>
        <w:t>, подписанная представителем региональной спортивной федерации соответствующего субъекта Российской Федерации</w:t>
      </w:r>
      <w:r w:rsidR="00D56C7F" w:rsidRPr="00501FDE">
        <w:rPr>
          <w:rFonts w:ascii="Times New Roman" w:hAnsi="Times New Roman"/>
          <w:color w:val="000000"/>
          <w:sz w:val="28"/>
          <w:szCs w:val="28"/>
        </w:rPr>
        <w:t>;</w:t>
      </w:r>
    </w:p>
    <w:p w:rsidR="00D56C7F" w:rsidRPr="006640CC" w:rsidRDefault="00341E34" w:rsidP="00D56C7F">
      <w:pPr>
        <w:pStyle w:val="ab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640CC">
        <w:rPr>
          <w:rFonts w:ascii="Times New Roman" w:hAnsi="Times New Roman"/>
          <w:color w:val="000000"/>
          <w:sz w:val="28"/>
          <w:szCs w:val="28"/>
        </w:rPr>
        <w:t>в</w:t>
      </w:r>
      <w:r w:rsidR="00D56C7F" w:rsidRPr="006640CC">
        <w:rPr>
          <w:rFonts w:ascii="Times New Roman" w:hAnsi="Times New Roman"/>
          <w:color w:val="000000"/>
          <w:sz w:val="28"/>
          <w:szCs w:val="28"/>
        </w:rPr>
        <w:t>) копия второй и третьей страниц паспорта</w:t>
      </w:r>
      <w:r w:rsidR="001B5B13" w:rsidRPr="006640CC">
        <w:rPr>
          <w:rFonts w:ascii="Times New Roman" w:hAnsi="Times New Roman"/>
          <w:color w:val="000000"/>
          <w:sz w:val="28"/>
          <w:szCs w:val="28"/>
        </w:rPr>
        <w:t xml:space="preserve"> гражданина Российской Федерации</w:t>
      </w:r>
      <w:r w:rsidR="00D56C7F" w:rsidRPr="006640CC">
        <w:rPr>
          <w:rFonts w:ascii="Times New Roman" w:hAnsi="Times New Roman"/>
          <w:color w:val="000000"/>
          <w:sz w:val="28"/>
          <w:szCs w:val="28"/>
        </w:rPr>
        <w:t xml:space="preserve"> с регистрацией или копия справки о временной регистрации или свидетельство о рождении для лиц, не достигших</w:t>
      </w:r>
      <w:r w:rsidR="001B5B13" w:rsidRPr="006640CC">
        <w:rPr>
          <w:rFonts w:ascii="Times New Roman" w:hAnsi="Times New Roman"/>
          <w:color w:val="000000"/>
          <w:sz w:val="28"/>
          <w:szCs w:val="28"/>
        </w:rPr>
        <w:t xml:space="preserve"> возраста</w:t>
      </w:r>
      <w:r w:rsidR="00D56C7F" w:rsidRPr="006640CC">
        <w:rPr>
          <w:rFonts w:ascii="Times New Roman" w:hAnsi="Times New Roman"/>
          <w:color w:val="000000"/>
          <w:sz w:val="28"/>
          <w:szCs w:val="28"/>
        </w:rPr>
        <w:t xml:space="preserve"> четырнадцати лет;</w:t>
      </w:r>
    </w:p>
    <w:p w:rsidR="00D56C7F" w:rsidRPr="006640CC" w:rsidRDefault="00341E34" w:rsidP="00D56C7F">
      <w:pPr>
        <w:pStyle w:val="ab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640CC">
        <w:rPr>
          <w:rFonts w:ascii="Times New Roman" w:hAnsi="Times New Roman"/>
          <w:color w:val="000000"/>
          <w:sz w:val="28"/>
          <w:szCs w:val="28"/>
        </w:rPr>
        <w:t>г</w:t>
      </w:r>
      <w:r w:rsidR="00D56C7F" w:rsidRPr="006640CC">
        <w:rPr>
          <w:rFonts w:ascii="Times New Roman" w:hAnsi="Times New Roman"/>
          <w:color w:val="000000"/>
          <w:sz w:val="28"/>
          <w:szCs w:val="28"/>
        </w:rPr>
        <w:t>) две фотографии размером 3х4.</w:t>
      </w:r>
    </w:p>
    <w:p w:rsidR="0021221A" w:rsidRPr="00501FDE" w:rsidRDefault="0021221A" w:rsidP="002122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CA2359">
        <w:rPr>
          <w:color w:val="000000"/>
        </w:rPr>
        <w:t xml:space="preserve">Все, требуемые для присвоения спортивного разряда, документы должны быть заверены    руководителем физкультурно-спортивной </w:t>
      </w:r>
      <w:proofErr w:type="gramStart"/>
      <w:r w:rsidRPr="00CA2359">
        <w:rPr>
          <w:color w:val="000000"/>
        </w:rPr>
        <w:t>организации</w:t>
      </w:r>
      <w:proofErr w:type="gramEnd"/>
      <w:r w:rsidRPr="00CA2359">
        <w:rPr>
          <w:color w:val="000000"/>
        </w:rPr>
        <w:t xml:space="preserve"> с которой спортсмен заключил гражданско-правовой договор или трудовой договор, либо в которой </w:t>
      </w:r>
      <w:r w:rsidRPr="00CA2359">
        <w:t>осуществлял подготовку к официальным соревнованиям</w:t>
      </w:r>
      <w:r w:rsidRPr="00CA2359">
        <w:rPr>
          <w:color w:val="000000"/>
        </w:rPr>
        <w:t xml:space="preserve"> до дня выступления в официальном соревновании, на котором спортсмен выполнил необходимые для присвоения соответствующего спортивного разряда нормы, требования и условия их выполнения </w:t>
      </w:r>
      <w:r w:rsidRPr="006D2A8C">
        <w:rPr>
          <w:color w:val="000000"/>
        </w:rPr>
        <w:t>или руководителем региональной спортивной федерации.</w:t>
      </w:r>
      <w:bookmarkStart w:id="0" w:name="_GoBack"/>
      <w:bookmarkEnd w:id="0"/>
    </w:p>
    <w:p w:rsidR="00D56C7F" w:rsidRPr="00501FDE" w:rsidRDefault="00D56C7F" w:rsidP="00D56C7F">
      <w:pPr>
        <w:pStyle w:val="ab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36. </w:t>
      </w:r>
      <w:r w:rsidRPr="00501FDE">
        <w:rPr>
          <w:rFonts w:ascii="Times New Roman" w:hAnsi="Times New Roman"/>
          <w:color w:val="000000"/>
          <w:sz w:val="28"/>
          <w:szCs w:val="28"/>
        </w:rPr>
        <w:t>При присвоении спортивного разряда соответствующим органом (организацией), указанным в пунктах 3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и 3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Положения, выдается зачетная классификационная книжка и значок соответствующего спортивного разряда.</w:t>
      </w:r>
    </w:p>
    <w:p w:rsidR="00D56C7F" w:rsidRPr="00501FDE" w:rsidRDefault="00D56C7F" w:rsidP="00D56C7F">
      <w:pPr>
        <w:pStyle w:val="ab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37. </w:t>
      </w:r>
      <w:r w:rsidRPr="00501FDE">
        <w:rPr>
          <w:rFonts w:ascii="Times New Roman" w:hAnsi="Times New Roman"/>
          <w:color w:val="000000"/>
          <w:sz w:val="28"/>
          <w:szCs w:val="28"/>
        </w:rPr>
        <w:t>В зачетной классификационной книжке записи о присвоении спортивного разряда заверяются органом (организацией), указанной в пунктах 3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и 3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Положения, присвоившим спортивный разряд.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38. </w:t>
      </w:r>
      <w:r w:rsidRPr="00501FDE">
        <w:rPr>
          <w:rFonts w:ascii="Times New Roman" w:hAnsi="Times New Roman"/>
          <w:color w:val="000000"/>
          <w:sz w:val="28"/>
          <w:szCs w:val="28"/>
        </w:rPr>
        <w:t>Основаниями для отказа в присвоении спортивного разряда являются: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н</w:t>
      </w:r>
      <w:r w:rsidRPr="00501FDE">
        <w:rPr>
          <w:rFonts w:ascii="Times New Roman" w:hAnsi="Times New Roman"/>
          <w:color w:val="000000"/>
          <w:sz w:val="28"/>
          <w:szCs w:val="28"/>
        </w:rPr>
        <w:t>есоответствие выполненных спортсменом норм и/или требований и условий их выполнения нормам и/или требованиям и условиям их выполнения предусмотренных ЕВСК;</w:t>
      </w:r>
    </w:p>
    <w:p w:rsidR="00D56C7F" w:rsidRPr="005019F6" w:rsidRDefault="00D56C7F" w:rsidP="00D56C7F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501FDE">
        <w:rPr>
          <w:rFonts w:ascii="Times New Roman" w:hAnsi="Times New Roman"/>
          <w:color w:val="000000"/>
          <w:sz w:val="28"/>
          <w:szCs w:val="28"/>
        </w:rPr>
        <w:t>нарушение срока подачи документов на представление для присвоения спортивного разряда органами (организациями), указанными в пунктах 3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и 3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19F6">
        <w:rPr>
          <w:rFonts w:ascii="Times New Roman" w:hAnsi="Times New Roman"/>
          <w:color w:val="000000"/>
          <w:sz w:val="28"/>
          <w:szCs w:val="28"/>
        </w:rPr>
        <w:t xml:space="preserve">Положения; </w:t>
      </w:r>
    </w:p>
    <w:p w:rsidR="00D56C7F" w:rsidRPr="00501FDE" w:rsidRDefault="00D56C7F" w:rsidP="00D56C7F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 xml:space="preserve">в) спортивная дисквалификация спортсмена, произошедшая </w:t>
      </w:r>
      <w:proofErr w:type="gramStart"/>
      <w:r w:rsidRPr="005019F6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5019F6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gramStart"/>
      <w:r w:rsidRPr="005019F6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019F6">
        <w:rPr>
          <w:rFonts w:ascii="Times New Roman" w:hAnsi="Times New Roman"/>
          <w:color w:val="000000"/>
          <w:sz w:val="28"/>
          <w:szCs w:val="28"/>
        </w:rPr>
        <w:t xml:space="preserve"> день проведения официального соревновани</w:t>
      </w:r>
      <w:r w:rsidR="00341E34">
        <w:rPr>
          <w:rFonts w:ascii="Times New Roman" w:hAnsi="Times New Roman"/>
          <w:color w:val="000000"/>
          <w:sz w:val="28"/>
          <w:szCs w:val="28"/>
        </w:rPr>
        <w:t>я</w:t>
      </w:r>
      <w:r w:rsidRPr="005019F6">
        <w:rPr>
          <w:rFonts w:ascii="Times New Roman" w:hAnsi="Times New Roman"/>
          <w:color w:val="000000"/>
          <w:sz w:val="28"/>
          <w:szCs w:val="28"/>
        </w:rPr>
        <w:t>, на которых спортсмен выполнил соответствующую норму и/или требование, предусмотренную ЕВСК;</w:t>
      </w:r>
    </w:p>
    <w:p w:rsidR="00D56C7F" w:rsidRPr="00501FDE" w:rsidRDefault="00D56C7F" w:rsidP="00D56C7F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наличие у спортсмена, представляемого к присвоению спортивного разряда </w:t>
      </w:r>
      <w:r w:rsidRPr="00501FDE">
        <w:rPr>
          <w:rFonts w:ascii="Times New Roman" w:hAnsi="Times New Roman"/>
          <w:color w:val="000000"/>
          <w:sz w:val="28"/>
          <w:szCs w:val="28"/>
        </w:rPr>
        <w:lastRenderedPageBreak/>
        <w:t>неснятой или непогашенной судимости в установленном законодательством Российской Федерации порядке.</w:t>
      </w:r>
    </w:p>
    <w:p w:rsidR="00D56C7F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/>
        </w:rPr>
      </w:pPr>
      <w:r w:rsidRPr="00501FDE">
        <w:rPr>
          <w:b/>
          <w:color w:val="000000"/>
        </w:rPr>
        <w:t>V. Порядок присвоения спортивных званий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39. </w:t>
      </w:r>
      <w:r w:rsidRPr="00501FDE">
        <w:rPr>
          <w:rFonts w:ascii="Times New Roman" w:hAnsi="Times New Roman"/>
          <w:color w:val="000000"/>
          <w:sz w:val="28"/>
          <w:szCs w:val="28"/>
        </w:rPr>
        <w:t>Спортивные звания присваиваются Министерством спорта Российской Федерации спортсменам – гражданам Российской Федерации по представлению:</w:t>
      </w:r>
    </w:p>
    <w:p w:rsidR="00D56C7F" w:rsidRPr="00501FDE" w:rsidRDefault="00D56C7F" w:rsidP="00D56C7F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501FDE">
        <w:rPr>
          <w:rFonts w:ascii="Times New Roman" w:hAnsi="Times New Roman"/>
          <w:color w:val="000000"/>
          <w:sz w:val="28"/>
          <w:szCs w:val="28"/>
        </w:rPr>
        <w:t>органов исполнительной власти субъектов Российской Федерации в области физической культуры и спорта;</w:t>
      </w:r>
    </w:p>
    <w:p w:rsidR="00D56C7F" w:rsidRPr="00501FDE" w:rsidRDefault="00D56C7F" w:rsidP="00D56C7F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501FDE">
        <w:rPr>
          <w:rFonts w:ascii="Times New Roman" w:hAnsi="Times New Roman"/>
          <w:color w:val="000000"/>
          <w:sz w:val="28"/>
          <w:szCs w:val="28"/>
        </w:rPr>
        <w:t>федеральных органов исполнительной власти, осуществляющих руководство развитием соответствующих военно-прикладных и служебно-прикладных видов спорта.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40. </w:t>
      </w:r>
      <w:r w:rsidRPr="00501FDE">
        <w:rPr>
          <w:rFonts w:ascii="Times New Roman" w:hAnsi="Times New Roman"/>
          <w:color w:val="000000"/>
          <w:sz w:val="28"/>
          <w:szCs w:val="28"/>
        </w:rPr>
        <w:t>Представление на присвоение спортивного звания подается в Министерство спорта Российской Федерации не позднее 6 месяцев со дня выполнения спортсменом норм и/или требований и условий их выполнения.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41. </w:t>
      </w:r>
      <w:r w:rsidRPr="00501FDE">
        <w:rPr>
          <w:rFonts w:ascii="Times New Roman" w:hAnsi="Times New Roman"/>
          <w:color w:val="000000"/>
          <w:sz w:val="28"/>
          <w:szCs w:val="28"/>
        </w:rPr>
        <w:t>К представлению на присвоение спортивного звания прилагаются:</w:t>
      </w:r>
    </w:p>
    <w:p w:rsidR="00D56C7F" w:rsidRPr="005019F6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019F6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6D2A8C">
        <w:rPr>
          <w:rFonts w:ascii="Times New Roman" w:hAnsi="Times New Roman"/>
          <w:color w:val="000000"/>
          <w:sz w:val="28"/>
          <w:szCs w:val="28"/>
          <w:highlight w:val="yellow"/>
        </w:rPr>
        <w:t>документы, содержащие сведения о выполнении норм и/или требований и условий их выполнения для присвоения спортивного звания, предусмотренных ЕВСК (выписки из протоколов официальных соревнований, заверенные главной судейской коллегией официальных соревнований, отражающие выполнение всех необходимых условий для присвоения спортивного звания, в том числе о победах в поединках;</w:t>
      </w:r>
      <w:proofErr w:type="gramEnd"/>
    </w:p>
    <w:p w:rsidR="00D56C7F" w:rsidRPr="00501FDE" w:rsidRDefault="00341E34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D56C7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56C7F" w:rsidRPr="006D2A8C">
        <w:rPr>
          <w:rFonts w:ascii="Times New Roman" w:hAnsi="Times New Roman"/>
          <w:color w:val="000000"/>
          <w:sz w:val="28"/>
          <w:szCs w:val="28"/>
          <w:highlight w:val="yellow"/>
        </w:rPr>
        <w:t>справка о составе и квалификации судейской коллегии;</w:t>
      </w:r>
    </w:p>
    <w:p w:rsidR="00D56C7F" w:rsidRPr="006640CC" w:rsidRDefault="00341E34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640CC">
        <w:rPr>
          <w:rFonts w:ascii="Times New Roman" w:hAnsi="Times New Roman"/>
          <w:color w:val="000000"/>
          <w:sz w:val="28"/>
          <w:szCs w:val="28"/>
        </w:rPr>
        <w:t>в</w:t>
      </w:r>
      <w:r w:rsidR="00D56C7F" w:rsidRPr="006640C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56C7F" w:rsidRPr="006D2A8C">
        <w:rPr>
          <w:rFonts w:ascii="Times New Roman" w:hAnsi="Times New Roman"/>
          <w:color w:val="000000"/>
          <w:sz w:val="28"/>
          <w:szCs w:val="28"/>
          <w:highlight w:val="yellow"/>
        </w:rPr>
        <w:t>копия второй и третьей страниц паспорта</w:t>
      </w:r>
      <w:r w:rsidR="001B5B13" w:rsidRPr="006D2A8C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гражданина Российской Федерации</w:t>
      </w:r>
      <w:r w:rsidR="00D56C7F" w:rsidRPr="006640CC">
        <w:rPr>
          <w:rFonts w:ascii="Times New Roman" w:hAnsi="Times New Roman"/>
          <w:color w:val="000000"/>
          <w:sz w:val="28"/>
          <w:szCs w:val="28"/>
        </w:rPr>
        <w:t xml:space="preserve"> с регистрацией или копия справки о временной регистрации или свидетельство о рождении для лиц, не достигших</w:t>
      </w:r>
      <w:r w:rsidR="001B5B13" w:rsidRPr="006640CC">
        <w:rPr>
          <w:rFonts w:ascii="Times New Roman" w:hAnsi="Times New Roman"/>
          <w:color w:val="000000"/>
          <w:sz w:val="28"/>
          <w:szCs w:val="28"/>
        </w:rPr>
        <w:t xml:space="preserve"> возраста</w:t>
      </w:r>
      <w:r w:rsidR="00D56C7F" w:rsidRPr="006640CC">
        <w:rPr>
          <w:rFonts w:ascii="Times New Roman" w:hAnsi="Times New Roman"/>
          <w:color w:val="000000"/>
          <w:sz w:val="28"/>
          <w:szCs w:val="28"/>
        </w:rPr>
        <w:t xml:space="preserve"> четырнадцати лет;</w:t>
      </w:r>
    </w:p>
    <w:p w:rsidR="00D56C7F" w:rsidRPr="006640CC" w:rsidRDefault="00341E34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640CC">
        <w:rPr>
          <w:rFonts w:ascii="Times New Roman" w:hAnsi="Times New Roman"/>
          <w:color w:val="000000"/>
          <w:sz w:val="28"/>
          <w:szCs w:val="28"/>
        </w:rPr>
        <w:t>г</w:t>
      </w:r>
      <w:r w:rsidR="00D56C7F" w:rsidRPr="006640CC">
        <w:rPr>
          <w:rFonts w:ascii="Times New Roman" w:hAnsi="Times New Roman"/>
          <w:color w:val="000000"/>
          <w:sz w:val="28"/>
          <w:szCs w:val="28"/>
        </w:rPr>
        <w:t>) две фотографии размером 3х4.</w:t>
      </w:r>
    </w:p>
    <w:p w:rsidR="0021221A" w:rsidRDefault="0021221A" w:rsidP="002122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proofErr w:type="gramStart"/>
      <w:r w:rsidRPr="006D2A8C">
        <w:rPr>
          <w:color w:val="000000"/>
          <w:highlight w:val="yellow"/>
        </w:rPr>
        <w:t>Все требуемые для присвоения спортивного звания документы должны быть заверены</w:t>
      </w:r>
      <w:r w:rsidRPr="00CA2359">
        <w:rPr>
          <w:color w:val="000000"/>
        </w:rPr>
        <w:t xml:space="preserve"> органом исполнительной власти субъекта Российской Федерации, руководителем физкультурно-спортивной организации с которой спортсмен заключил гражданско-правовой договор или трудовой договор, либо в которой </w:t>
      </w:r>
      <w:r w:rsidRPr="00CA2359">
        <w:t>осуществлял подготовку к официальным соревнованиям</w:t>
      </w:r>
      <w:r w:rsidRPr="00CA2359">
        <w:rPr>
          <w:color w:val="000000"/>
        </w:rPr>
        <w:t xml:space="preserve"> до дня выступления в официальном соревновании, на котором спортсмен выполнил необходимые для</w:t>
      </w:r>
      <w:r w:rsidRPr="006640CC">
        <w:rPr>
          <w:color w:val="000000"/>
        </w:rPr>
        <w:t xml:space="preserve"> присвоения соответствующего спортивного разряда нормы, требования и условия их выполнения, </w:t>
      </w:r>
      <w:r w:rsidRPr="006D2A8C">
        <w:rPr>
          <w:color w:val="000000"/>
          <w:highlight w:val="yellow"/>
        </w:rPr>
        <w:t>руководителем региональной</w:t>
      </w:r>
      <w:proofErr w:type="gramEnd"/>
      <w:r w:rsidRPr="006D2A8C">
        <w:rPr>
          <w:color w:val="000000"/>
          <w:highlight w:val="yellow"/>
        </w:rPr>
        <w:t xml:space="preserve"> спортивной федерации</w:t>
      </w:r>
      <w:r w:rsidRPr="006640CC">
        <w:rPr>
          <w:color w:val="000000"/>
        </w:rPr>
        <w:t>.</w:t>
      </w:r>
    </w:p>
    <w:p w:rsidR="00D56C7F" w:rsidRPr="00501FDE" w:rsidRDefault="00D56C7F" w:rsidP="001B5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42. </w:t>
      </w:r>
      <w:r w:rsidRPr="00501FDE">
        <w:rPr>
          <w:color w:val="000000"/>
        </w:rPr>
        <w:t>Общероссийская спортивная федерация получает представление и документы, указанные в пункте 4</w:t>
      </w:r>
      <w:r>
        <w:rPr>
          <w:color w:val="000000"/>
        </w:rPr>
        <w:t>1</w:t>
      </w:r>
      <w:r w:rsidRPr="00501FDE">
        <w:rPr>
          <w:color w:val="000000"/>
        </w:rPr>
        <w:t xml:space="preserve"> Положения</w:t>
      </w:r>
      <w:r w:rsidR="00341E34">
        <w:rPr>
          <w:color w:val="000000"/>
        </w:rPr>
        <w:t>,</w:t>
      </w:r>
      <w:r w:rsidRPr="00501FDE">
        <w:rPr>
          <w:color w:val="000000"/>
        </w:rPr>
        <w:t xml:space="preserve"> в Министерстве спорта Российской Федерации, рассматривает их, и направляет в Министерство спорта Российской Федерации согласованное представление или обоснованный письменный отказ в его согласовании в течение 1 месяца со дня их поступления в Министерство спорта Российской Федерации.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43. 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Министерство спорта Российской Федерации в течение 2 месяцев со дня поступления согласованного представления или обоснованного письменного отказа </w:t>
      </w:r>
      <w:r w:rsidRPr="00501FDE">
        <w:rPr>
          <w:rFonts w:ascii="Times New Roman" w:hAnsi="Times New Roman"/>
          <w:color w:val="000000"/>
          <w:sz w:val="28"/>
          <w:szCs w:val="28"/>
        </w:rPr>
        <w:lastRenderedPageBreak/>
        <w:t>от общероссийской спортивной федерации, принимает решение о присвоении спортивного звания или об отказе в присвоении спортивного звания.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FDE">
        <w:rPr>
          <w:color w:val="000000"/>
        </w:rPr>
        <w:t>Решение о присвоении спортивного звания оформляется приказом Министерства спорта Российской Федерации.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FDE">
        <w:rPr>
          <w:color w:val="000000"/>
        </w:rPr>
        <w:t>В случае отказа в присвоении спортивного звания Министерство спорта Российской Федерации в течение 1 месяца направляет обоснованный письменный отказ в орган исполнительной власти в области физической культуры и спорта, направивший представление на присвоение спортивного звания.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44. </w:t>
      </w:r>
      <w:r w:rsidRPr="00501FDE">
        <w:rPr>
          <w:rFonts w:ascii="Times New Roman" w:hAnsi="Times New Roman"/>
          <w:color w:val="000000"/>
          <w:sz w:val="28"/>
          <w:szCs w:val="28"/>
        </w:rPr>
        <w:t>При присвоении спортивного звания Министерством спорта Российской Федерации выдаются удостоверение и соответствующий нагрудный знак. Удостоверение и нагрудный знак передается уполномоченному представителю органа исполнительной власти в области физической культуры и спорта для последующего вручения по месту проживания спортсмена.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45. </w:t>
      </w:r>
      <w:r w:rsidRPr="00501FDE">
        <w:rPr>
          <w:rFonts w:ascii="Times New Roman" w:hAnsi="Times New Roman"/>
          <w:color w:val="000000"/>
          <w:sz w:val="28"/>
          <w:szCs w:val="28"/>
        </w:rPr>
        <w:t>Запись в зачетную классификационную книжку о присвоении спортивного звания вносится органом исполнительной власти субъекта Российской Федерации на основании приказа Министерства спорта Российской Федерации о присвоении спортивного звания.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501FDE">
        <w:rPr>
          <w:color w:val="000000"/>
        </w:rPr>
        <w:t>Запись в зачетную классификационную книжку о присвоении спортивного звания по военно-прикладным и служебно-прикладным видам спорта вносится и заверяется федеральным органом исполнительной власти, осуществляющим руководство развитием соответствующего вида спорта, на основании приказа Министерства о присвоении спортивного звания.</w:t>
      </w:r>
    </w:p>
    <w:p w:rsidR="00D56C7F" w:rsidRPr="00501FDE" w:rsidRDefault="00D56C7F" w:rsidP="00D56C7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46. </w:t>
      </w:r>
      <w:r w:rsidRPr="00501FDE">
        <w:rPr>
          <w:rFonts w:ascii="Times New Roman" w:hAnsi="Times New Roman"/>
          <w:color w:val="000000"/>
          <w:sz w:val="28"/>
          <w:szCs w:val="28"/>
        </w:rPr>
        <w:t>Основаниями для отказа или возврата документов на присвоение спортивного звания являются:</w:t>
      </w:r>
    </w:p>
    <w:p w:rsidR="00D56C7F" w:rsidRPr="00501FDE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501FDE">
        <w:rPr>
          <w:rFonts w:ascii="Times New Roman" w:hAnsi="Times New Roman"/>
          <w:color w:val="000000"/>
          <w:sz w:val="28"/>
          <w:szCs w:val="28"/>
        </w:rPr>
        <w:t>несоответствие выполненных спортсменом норм и/или требований и условий их выполнения нормам и/или требованиям и условиям их выполнения предусмотренных ЕВСК;</w:t>
      </w:r>
    </w:p>
    <w:p w:rsidR="00D56C7F" w:rsidRPr="00501FDE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501FDE">
        <w:rPr>
          <w:rFonts w:ascii="Times New Roman" w:hAnsi="Times New Roman"/>
          <w:color w:val="000000"/>
          <w:sz w:val="28"/>
          <w:szCs w:val="28"/>
        </w:rPr>
        <w:t>несоответствие комплектности или требованиям к представлению документов, перечисленных в пункте 4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01FDE">
        <w:rPr>
          <w:rFonts w:ascii="Times New Roman" w:hAnsi="Times New Roman"/>
          <w:color w:val="000000"/>
          <w:sz w:val="28"/>
          <w:szCs w:val="28"/>
        </w:rPr>
        <w:t xml:space="preserve"> Положения;</w:t>
      </w:r>
    </w:p>
    <w:p w:rsidR="00D56C7F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501FDE">
        <w:rPr>
          <w:rFonts w:ascii="Times New Roman" w:hAnsi="Times New Roman"/>
          <w:color w:val="000000"/>
          <w:sz w:val="28"/>
          <w:szCs w:val="28"/>
        </w:rPr>
        <w:t>нарушение срока подачи документов органом исполнительной власти или общероссийской спортивной федерацией;</w:t>
      </w:r>
    </w:p>
    <w:p w:rsidR="00D56C7F" w:rsidRPr="00501FDE" w:rsidRDefault="00D56C7F" w:rsidP="00D56C7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19F6">
        <w:rPr>
          <w:rFonts w:ascii="Times New Roman" w:hAnsi="Times New Roman"/>
          <w:color w:val="000000"/>
          <w:sz w:val="28"/>
          <w:szCs w:val="28"/>
        </w:rPr>
        <w:t xml:space="preserve">г) спортивная дисквалификация спортсмена, произошедшая </w:t>
      </w:r>
      <w:proofErr w:type="gramStart"/>
      <w:r w:rsidRPr="005019F6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5019F6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gramStart"/>
      <w:r w:rsidRPr="005019F6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019F6">
        <w:rPr>
          <w:rFonts w:ascii="Times New Roman" w:hAnsi="Times New Roman"/>
          <w:color w:val="000000"/>
          <w:sz w:val="28"/>
          <w:szCs w:val="28"/>
        </w:rPr>
        <w:t xml:space="preserve"> день проведения официальных соревнований, на которых спортсмен выполнил соответствующую норму и/или требование, предусмотренную ЕВСК.</w:t>
      </w:r>
    </w:p>
    <w:p w:rsidR="00D56C7F" w:rsidRPr="00501FDE" w:rsidRDefault="00D56C7F" w:rsidP="00D56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</w:p>
    <w:sectPr w:rsidR="00D56C7F" w:rsidRPr="00501FDE" w:rsidSect="007C18B2">
      <w:headerReference w:type="defaul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D8" w:rsidRDefault="002E0FD8" w:rsidP="00676F55">
      <w:pPr>
        <w:spacing w:after="0" w:line="240" w:lineRule="auto"/>
      </w:pPr>
      <w:r>
        <w:separator/>
      </w:r>
    </w:p>
  </w:endnote>
  <w:endnote w:type="continuationSeparator" w:id="0">
    <w:p w:rsidR="002E0FD8" w:rsidRDefault="002E0FD8" w:rsidP="0067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D8" w:rsidRDefault="002E0FD8" w:rsidP="00676F55">
      <w:pPr>
        <w:spacing w:after="0" w:line="240" w:lineRule="auto"/>
      </w:pPr>
      <w:r>
        <w:separator/>
      </w:r>
    </w:p>
  </w:footnote>
  <w:footnote w:type="continuationSeparator" w:id="0">
    <w:p w:rsidR="002E0FD8" w:rsidRDefault="002E0FD8" w:rsidP="00676F55">
      <w:pPr>
        <w:spacing w:after="0" w:line="240" w:lineRule="auto"/>
      </w:pPr>
      <w:r>
        <w:continuationSeparator/>
      </w:r>
    </w:p>
  </w:footnote>
  <w:footnote w:id="1">
    <w:p w:rsidR="00D56C7F" w:rsidRPr="00591515" w:rsidRDefault="00D56C7F" w:rsidP="00D56C7F">
      <w:pPr>
        <w:pStyle w:val="af"/>
        <w:rPr>
          <w:sz w:val="22"/>
          <w:szCs w:val="22"/>
        </w:rPr>
      </w:pPr>
      <w:r>
        <w:rPr>
          <w:rStyle w:val="af1"/>
        </w:rPr>
        <w:footnoteRef/>
      </w:r>
      <w:r w:rsidRPr="00501FDE">
        <w:rPr>
          <w:rFonts w:ascii="Times New Roman" w:hAnsi="Times New Roman"/>
          <w:color w:val="000000"/>
          <w:sz w:val="22"/>
          <w:szCs w:val="22"/>
        </w:rPr>
        <w:t>Часть 1 статьи 22 Федерального закона.</w:t>
      </w:r>
    </w:p>
  </w:footnote>
  <w:footnote w:id="2">
    <w:p w:rsidR="00D56C7F" w:rsidRPr="00591515" w:rsidRDefault="00D56C7F" w:rsidP="00D56C7F">
      <w:pPr>
        <w:pStyle w:val="af"/>
        <w:rPr>
          <w:sz w:val="22"/>
          <w:szCs w:val="22"/>
        </w:rPr>
      </w:pPr>
      <w:r w:rsidRPr="00591515">
        <w:rPr>
          <w:rStyle w:val="af1"/>
          <w:sz w:val="22"/>
          <w:szCs w:val="22"/>
        </w:rPr>
        <w:footnoteRef/>
      </w:r>
      <w:r w:rsidRPr="00501FDE">
        <w:rPr>
          <w:rFonts w:ascii="Times New Roman" w:hAnsi="Times New Roman"/>
          <w:color w:val="000000"/>
          <w:sz w:val="22"/>
          <w:szCs w:val="22"/>
        </w:rPr>
        <w:t>Часть 2 статьи 22 Федерального закона.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55" w:rsidRDefault="006D2A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676F55" w:rsidRDefault="00676F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4A8"/>
    <w:multiLevelType w:val="hybridMultilevel"/>
    <w:tmpl w:val="49BACDAC"/>
    <w:lvl w:ilvl="0" w:tplc="91F6028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CE4BF1"/>
    <w:multiLevelType w:val="hybridMultilevel"/>
    <w:tmpl w:val="BA92FDB4"/>
    <w:lvl w:ilvl="0" w:tplc="2A80D212">
      <w:start w:val="1"/>
      <w:numFmt w:val="decimal"/>
      <w:lvlText w:val="%1."/>
      <w:lvlJc w:val="left"/>
      <w:pPr>
        <w:ind w:left="1778" w:hanging="1068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9104DB"/>
    <w:multiLevelType w:val="hybridMultilevel"/>
    <w:tmpl w:val="02A6F3F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12A5D82"/>
    <w:multiLevelType w:val="hybridMultilevel"/>
    <w:tmpl w:val="277E822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5F19A8"/>
    <w:multiLevelType w:val="hybridMultilevel"/>
    <w:tmpl w:val="F6E44002"/>
    <w:lvl w:ilvl="0" w:tplc="B9C40F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E2"/>
    <w:rsid w:val="00011454"/>
    <w:rsid w:val="000315E2"/>
    <w:rsid w:val="00062D28"/>
    <w:rsid w:val="00093A1F"/>
    <w:rsid w:val="000B3119"/>
    <w:rsid w:val="000F5BF2"/>
    <w:rsid w:val="00102409"/>
    <w:rsid w:val="00110BB5"/>
    <w:rsid w:val="00167392"/>
    <w:rsid w:val="001814EB"/>
    <w:rsid w:val="00182E4B"/>
    <w:rsid w:val="001954B4"/>
    <w:rsid w:val="001B5B13"/>
    <w:rsid w:val="001C665B"/>
    <w:rsid w:val="001D7373"/>
    <w:rsid w:val="00207696"/>
    <w:rsid w:val="00207CCC"/>
    <w:rsid w:val="0021221A"/>
    <w:rsid w:val="002262D7"/>
    <w:rsid w:val="00230515"/>
    <w:rsid w:val="002324F0"/>
    <w:rsid w:val="0026571A"/>
    <w:rsid w:val="002975B9"/>
    <w:rsid w:val="002A0989"/>
    <w:rsid w:val="002A6B8D"/>
    <w:rsid w:val="002E0FD8"/>
    <w:rsid w:val="00341E34"/>
    <w:rsid w:val="00352E61"/>
    <w:rsid w:val="003C4EC9"/>
    <w:rsid w:val="003D2194"/>
    <w:rsid w:val="003E4351"/>
    <w:rsid w:val="00440353"/>
    <w:rsid w:val="004514D1"/>
    <w:rsid w:val="00472B60"/>
    <w:rsid w:val="004818EB"/>
    <w:rsid w:val="004951CC"/>
    <w:rsid w:val="004A1C46"/>
    <w:rsid w:val="004B5B5A"/>
    <w:rsid w:val="00512894"/>
    <w:rsid w:val="00580924"/>
    <w:rsid w:val="005948C0"/>
    <w:rsid w:val="005A0160"/>
    <w:rsid w:val="005A7419"/>
    <w:rsid w:val="005B2ABA"/>
    <w:rsid w:val="005D250C"/>
    <w:rsid w:val="005D5BC1"/>
    <w:rsid w:val="006058BD"/>
    <w:rsid w:val="006103E1"/>
    <w:rsid w:val="00625FB1"/>
    <w:rsid w:val="00641561"/>
    <w:rsid w:val="00641B52"/>
    <w:rsid w:val="006640CC"/>
    <w:rsid w:val="00676991"/>
    <w:rsid w:val="00676F55"/>
    <w:rsid w:val="00681460"/>
    <w:rsid w:val="00692E4F"/>
    <w:rsid w:val="006956C6"/>
    <w:rsid w:val="006B3913"/>
    <w:rsid w:val="006D2A8C"/>
    <w:rsid w:val="006D55FF"/>
    <w:rsid w:val="006D66D1"/>
    <w:rsid w:val="006E293A"/>
    <w:rsid w:val="00742315"/>
    <w:rsid w:val="007578EA"/>
    <w:rsid w:val="00762C01"/>
    <w:rsid w:val="00764F4F"/>
    <w:rsid w:val="00766784"/>
    <w:rsid w:val="00782570"/>
    <w:rsid w:val="00790E53"/>
    <w:rsid w:val="007C18B2"/>
    <w:rsid w:val="007C1FF3"/>
    <w:rsid w:val="007C4619"/>
    <w:rsid w:val="007D5483"/>
    <w:rsid w:val="00806F9D"/>
    <w:rsid w:val="008316A2"/>
    <w:rsid w:val="008841D6"/>
    <w:rsid w:val="008908CD"/>
    <w:rsid w:val="00892805"/>
    <w:rsid w:val="008C082F"/>
    <w:rsid w:val="008C2106"/>
    <w:rsid w:val="008E4EC2"/>
    <w:rsid w:val="008E7C81"/>
    <w:rsid w:val="008F3243"/>
    <w:rsid w:val="0093501F"/>
    <w:rsid w:val="009722BA"/>
    <w:rsid w:val="009723EF"/>
    <w:rsid w:val="00996A38"/>
    <w:rsid w:val="009B4B69"/>
    <w:rsid w:val="009B7202"/>
    <w:rsid w:val="009E4E73"/>
    <w:rsid w:val="00A02551"/>
    <w:rsid w:val="00A146BF"/>
    <w:rsid w:val="00A17E8C"/>
    <w:rsid w:val="00A41CCB"/>
    <w:rsid w:val="00AA174A"/>
    <w:rsid w:val="00AB3C78"/>
    <w:rsid w:val="00AE005C"/>
    <w:rsid w:val="00B07A2D"/>
    <w:rsid w:val="00B56A04"/>
    <w:rsid w:val="00B62A5E"/>
    <w:rsid w:val="00B850E4"/>
    <w:rsid w:val="00BC046A"/>
    <w:rsid w:val="00BD5728"/>
    <w:rsid w:val="00BD6F95"/>
    <w:rsid w:val="00BD7C66"/>
    <w:rsid w:val="00C066A9"/>
    <w:rsid w:val="00C13FAD"/>
    <w:rsid w:val="00C21930"/>
    <w:rsid w:val="00C32AB4"/>
    <w:rsid w:val="00C83220"/>
    <w:rsid w:val="00CA2359"/>
    <w:rsid w:val="00CC61B0"/>
    <w:rsid w:val="00CD2674"/>
    <w:rsid w:val="00CE5F8D"/>
    <w:rsid w:val="00CE734F"/>
    <w:rsid w:val="00CE7B3E"/>
    <w:rsid w:val="00D21826"/>
    <w:rsid w:val="00D27A29"/>
    <w:rsid w:val="00D535DD"/>
    <w:rsid w:val="00D56C7F"/>
    <w:rsid w:val="00D65B0A"/>
    <w:rsid w:val="00DA5541"/>
    <w:rsid w:val="00DB3ACE"/>
    <w:rsid w:val="00E03197"/>
    <w:rsid w:val="00E10BE2"/>
    <w:rsid w:val="00E40B86"/>
    <w:rsid w:val="00E5092C"/>
    <w:rsid w:val="00E51162"/>
    <w:rsid w:val="00E90132"/>
    <w:rsid w:val="00EA7778"/>
    <w:rsid w:val="00EA7FAA"/>
    <w:rsid w:val="00EC0A1B"/>
    <w:rsid w:val="00EC1742"/>
    <w:rsid w:val="00EC2564"/>
    <w:rsid w:val="00EC2915"/>
    <w:rsid w:val="00EF6E78"/>
    <w:rsid w:val="00F2520B"/>
    <w:rsid w:val="00F32833"/>
    <w:rsid w:val="00F521E9"/>
    <w:rsid w:val="00F73E80"/>
    <w:rsid w:val="00F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E2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625FB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0BE2"/>
    <w:rPr>
      <w:color w:val="0000FF"/>
      <w:u w:val="single"/>
    </w:rPr>
  </w:style>
  <w:style w:type="table" w:styleId="a4">
    <w:name w:val="Table Grid"/>
    <w:basedOn w:val="a1"/>
    <w:uiPriority w:val="59"/>
    <w:rsid w:val="008E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6F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76F55"/>
    <w:rPr>
      <w:rFonts w:ascii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676F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76F55"/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7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F55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5948C0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948C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5FB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25FB1"/>
  </w:style>
  <w:style w:type="paragraph" w:styleId="ac">
    <w:name w:val="Normal (Web)"/>
    <w:basedOn w:val="a"/>
    <w:uiPriority w:val="99"/>
    <w:semiHidden/>
    <w:unhideWhenUsed/>
    <w:rsid w:val="00625F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5F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625FB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5F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625FB1"/>
    <w:rPr>
      <w:rFonts w:ascii="Arial" w:eastAsia="Times New Roman" w:hAnsi="Arial" w:cs="Arial"/>
      <w:vanish/>
      <w:sz w:val="16"/>
      <w:szCs w:val="16"/>
    </w:rPr>
  </w:style>
  <w:style w:type="character" w:customStyle="1" w:styleId="st1">
    <w:name w:val="st1"/>
    <w:rsid w:val="00062D28"/>
  </w:style>
  <w:style w:type="paragraph" w:styleId="ad">
    <w:name w:val="Body Text"/>
    <w:basedOn w:val="a"/>
    <w:link w:val="ae"/>
    <w:rsid w:val="00207CCC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Знак"/>
    <w:link w:val="ad"/>
    <w:rsid w:val="00207CCC"/>
    <w:rPr>
      <w:rFonts w:ascii="Times New Roman" w:eastAsia="Times New Roman" w:hAnsi="Times New Roman"/>
    </w:rPr>
  </w:style>
  <w:style w:type="paragraph" w:styleId="af">
    <w:name w:val="footnote text"/>
    <w:basedOn w:val="a"/>
    <w:link w:val="af0"/>
    <w:uiPriority w:val="99"/>
    <w:semiHidden/>
    <w:unhideWhenUsed/>
    <w:rsid w:val="00D56C7F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6C7F"/>
    <w:rPr>
      <w:lang w:eastAsia="en-US"/>
    </w:rPr>
  </w:style>
  <w:style w:type="character" w:styleId="af1">
    <w:name w:val="footnote reference"/>
    <w:uiPriority w:val="99"/>
    <w:semiHidden/>
    <w:unhideWhenUsed/>
    <w:rsid w:val="00D56C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E2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625FB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0BE2"/>
    <w:rPr>
      <w:color w:val="0000FF"/>
      <w:u w:val="single"/>
    </w:rPr>
  </w:style>
  <w:style w:type="table" w:styleId="a4">
    <w:name w:val="Table Grid"/>
    <w:basedOn w:val="a1"/>
    <w:uiPriority w:val="59"/>
    <w:rsid w:val="008E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6F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76F55"/>
    <w:rPr>
      <w:rFonts w:ascii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676F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76F55"/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7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F55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5948C0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948C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5FB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25FB1"/>
  </w:style>
  <w:style w:type="paragraph" w:styleId="ac">
    <w:name w:val="Normal (Web)"/>
    <w:basedOn w:val="a"/>
    <w:uiPriority w:val="99"/>
    <w:semiHidden/>
    <w:unhideWhenUsed/>
    <w:rsid w:val="00625F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5F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625FB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5F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625FB1"/>
    <w:rPr>
      <w:rFonts w:ascii="Arial" w:eastAsia="Times New Roman" w:hAnsi="Arial" w:cs="Arial"/>
      <w:vanish/>
      <w:sz w:val="16"/>
      <w:szCs w:val="16"/>
    </w:rPr>
  </w:style>
  <w:style w:type="character" w:customStyle="1" w:styleId="st1">
    <w:name w:val="st1"/>
    <w:rsid w:val="00062D28"/>
  </w:style>
  <w:style w:type="paragraph" w:styleId="ad">
    <w:name w:val="Body Text"/>
    <w:basedOn w:val="a"/>
    <w:link w:val="ae"/>
    <w:rsid w:val="00207CCC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Знак"/>
    <w:link w:val="ad"/>
    <w:rsid w:val="00207CCC"/>
    <w:rPr>
      <w:rFonts w:ascii="Times New Roman" w:eastAsia="Times New Roman" w:hAnsi="Times New Roman"/>
    </w:rPr>
  </w:style>
  <w:style w:type="paragraph" w:styleId="af">
    <w:name w:val="footnote text"/>
    <w:basedOn w:val="a"/>
    <w:link w:val="af0"/>
    <w:uiPriority w:val="99"/>
    <w:semiHidden/>
    <w:unhideWhenUsed/>
    <w:rsid w:val="00D56C7F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6C7F"/>
    <w:rPr>
      <w:lang w:eastAsia="en-US"/>
    </w:rPr>
  </w:style>
  <w:style w:type="character" w:styleId="af1">
    <w:name w:val="footnote reference"/>
    <w:uiPriority w:val="99"/>
    <w:semiHidden/>
    <w:unhideWhenUsed/>
    <w:rsid w:val="00D56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95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6980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137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254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0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486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52004835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386757784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8" w:color="CFCFCF"/>
                <w:bottom w:val="single" w:sz="6" w:space="0" w:color="CFCFCF"/>
                <w:right w:val="none" w:sz="0" w:space="8" w:color="auto"/>
              </w:divBdr>
            </w:div>
            <w:div w:id="193497205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</w:divsChild>
    </w:div>
    <w:div w:id="515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254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555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4565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64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8433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221359059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26376093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51017631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213871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898832015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95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435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799033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948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38729843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012445915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01441210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320963118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659114495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20537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1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11708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7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3101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7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6584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849300985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4727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7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4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381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8" w:color="CFCFCF"/>
                <w:bottom w:val="single" w:sz="6" w:space="0" w:color="CFCFCF"/>
                <w:right w:val="none" w:sz="0" w:space="8" w:color="auto"/>
              </w:divBdr>
            </w:div>
            <w:div w:id="116505354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34725209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444038032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6854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295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1748918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1047145064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789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65618256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731073232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118406939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8" w:color="CFCFCF"/>
                <w:bottom w:val="single" w:sz="6" w:space="0" w:color="CFCFCF"/>
                <w:right w:val="none" w:sz="0" w:space="8" w:color="auto"/>
              </w:divBdr>
            </w:div>
          </w:divsChild>
        </w:div>
        <w:div w:id="488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795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949630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1980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2121023755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17393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3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39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242954900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29031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8039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0545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5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80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43932867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61902428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08741504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945841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1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280500935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2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7679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112218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396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93024234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516964955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797992556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1483232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4336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1942906296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645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164732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2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367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3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E57007477BCCE6C4B3DB590046B9F547C88F4CBFF437A9E94A931B55CC4BA7E89466C209D7BC5A7At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E57007477BCCE6C4B3DB590046B9F547CF8F4AB9F337A9E94A931B55CC4BA7E89466C209D7BF597At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8771-A870-4BEC-BEA6-27B5B7F2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D6220FE7</Template>
  <TotalTime>3</TotalTime>
  <Pages>11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28083</CharactersWithSpaces>
  <SharedDoc>false</SharedDoc>
  <HLinks>
    <vt:vector size="12" baseType="variant"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consultantplus://offline/ref=5EE57007477BCCE6C4B3DB590046B9F547CF8F4AB9F337A9E94A931B55CC4BA7E89466C209D7BF597AtAH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</dc:creator>
  <cp:lastModifiedBy>Приходько Татьяна А.</cp:lastModifiedBy>
  <cp:revision>3</cp:revision>
  <cp:lastPrinted>2015-02-27T07:00:00Z</cp:lastPrinted>
  <dcterms:created xsi:type="dcterms:W3CDTF">2016-03-24T11:48:00Z</dcterms:created>
  <dcterms:modified xsi:type="dcterms:W3CDTF">2016-03-24T11:51:00Z</dcterms:modified>
</cp:coreProperties>
</file>